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C2" w:rsidRDefault="00C619C2" w:rsidP="00C619C2">
      <w:pPr>
        <w:rPr>
          <w:rFonts w:ascii="Times New Roman" w:hAnsi="Times New Roman"/>
          <w:b w:val="0"/>
          <w:color w:val="000000"/>
          <w:sz w:val="28"/>
          <w:szCs w:val="28"/>
        </w:rPr>
      </w:pPr>
    </w:p>
    <w:p w:rsidR="00C619C2" w:rsidRDefault="00C619C2" w:rsidP="00C619C2">
      <w:pPr>
        <w:pStyle w:val="ConsNormal"/>
        <w:ind w:firstLine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ПРОТОКОЛ</w:t>
      </w:r>
    </w:p>
    <w:p w:rsidR="003576F7" w:rsidRPr="00710549" w:rsidRDefault="003576F7" w:rsidP="00710549">
      <w:pPr>
        <w:pStyle w:val="ConsNormal"/>
        <w:ind w:firstLine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ПУБЛИЧНЫХ СЛУШАНИЙ</w:t>
      </w:r>
    </w:p>
    <w:p w:rsidR="00C619C2" w:rsidRPr="0022504E" w:rsidRDefault="003576F7" w:rsidP="007E7BEA">
      <w:pPr>
        <w:jc w:val="center"/>
        <w:rPr>
          <w:rFonts w:ascii="Times New Roman CYR" w:hAnsi="Times New Roman CYR"/>
          <w:sz w:val="28"/>
          <w:szCs w:val="28"/>
        </w:rPr>
      </w:pPr>
      <w:r w:rsidRPr="0022504E">
        <w:rPr>
          <w:rFonts w:ascii="Times New Roman CYR" w:hAnsi="Times New Roman CYR"/>
          <w:b w:val="0"/>
          <w:sz w:val="28"/>
          <w:szCs w:val="28"/>
        </w:rPr>
        <w:t>по вопросу:</w:t>
      </w:r>
      <w:r w:rsidR="0026369E" w:rsidRPr="0022504E">
        <w:rPr>
          <w:rFonts w:ascii="Times New Roman CYR" w:hAnsi="Times New Roman CYR"/>
          <w:b w:val="0"/>
          <w:sz w:val="28"/>
          <w:szCs w:val="28"/>
        </w:rPr>
        <w:t xml:space="preserve"> О проекте решения</w:t>
      </w:r>
      <w:r w:rsidRPr="0022504E">
        <w:rPr>
          <w:rFonts w:ascii="Times New Roman CYR" w:hAnsi="Times New Roman CYR"/>
          <w:b w:val="0"/>
          <w:sz w:val="28"/>
          <w:szCs w:val="28"/>
        </w:rPr>
        <w:t xml:space="preserve"> </w:t>
      </w:r>
      <w:r w:rsidR="00C85C0C" w:rsidRPr="0022504E">
        <w:rPr>
          <w:rFonts w:ascii="Times New Roman CYR" w:hAnsi="Times New Roman CYR"/>
          <w:b w:val="0"/>
          <w:sz w:val="28"/>
          <w:szCs w:val="28"/>
        </w:rPr>
        <w:t>«</w:t>
      </w:r>
      <w:r w:rsidR="00C872B8" w:rsidRPr="0022504E">
        <w:rPr>
          <w:rFonts w:ascii="Times New Roman CYR" w:hAnsi="Times New Roman CYR"/>
          <w:b w:val="0"/>
          <w:sz w:val="28"/>
          <w:szCs w:val="28"/>
        </w:rPr>
        <w:t>Об утверждении исполнения бюджета сел</w:t>
      </w:r>
      <w:r w:rsidR="00C872B8" w:rsidRPr="0022504E">
        <w:rPr>
          <w:rFonts w:ascii="Times New Roman CYR" w:hAnsi="Times New Roman CYR"/>
          <w:b w:val="0"/>
          <w:sz w:val="28"/>
          <w:szCs w:val="28"/>
        </w:rPr>
        <w:t>ь</w:t>
      </w:r>
      <w:r w:rsidR="00C872B8" w:rsidRPr="0022504E">
        <w:rPr>
          <w:rFonts w:ascii="Times New Roman CYR" w:hAnsi="Times New Roman CYR"/>
          <w:b w:val="0"/>
          <w:sz w:val="28"/>
          <w:szCs w:val="28"/>
        </w:rPr>
        <w:t>ского поселения с. Ванавара за 202</w:t>
      </w:r>
      <w:r w:rsidR="00EF49EB">
        <w:rPr>
          <w:rFonts w:ascii="Times New Roman CYR" w:hAnsi="Times New Roman CYR"/>
          <w:b w:val="0"/>
          <w:sz w:val="28"/>
          <w:szCs w:val="28"/>
        </w:rPr>
        <w:t>4</w:t>
      </w:r>
      <w:r w:rsidR="00C872B8" w:rsidRPr="0022504E">
        <w:rPr>
          <w:rFonts w:ascii="Times New Roman CYR" w:hAnsi="Times New Roman CYR"/>
          <w:b w:val="0"/>
          <w:sz w:val="28"/>
          <w:szCs w:val="28"/>
        </w:rPr>
        <w:t xml:space="preserve"> год»</w:t>
      </w:r>
    </w:p>
    <w:p w:rsidR="00C85C0C" w:rsidRPr="0022504E" w:rsidRDefault="00C85C0C" w:rsidP="00C619C2">
      <w:pPr>
        <w:pStyle w:val="ConsNormal"/>
        <w:ind w:firstLine="0"/>
        <w:jc w:val="center"/>
        <w:rPr>
          <w:rFonts w:ascii="Times New Roman CYR" w:hAnsi="Times New Roman CYR"/>
          <w:b/>
          <w:sz w:val="28"/>
          <w:szCs w:val="28"/>
        </w:rPr>
      </w:pPr>
    </w:p>
    <w:p w:rsidR="00C619C2" w:rsidRPr="0022504E" w:rsidRDefault="00C619C2" w:rsidP="00C528AB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 w:rsidRPr="0022504E">
        <w:rPr>
          <w:rFonts w:ascii="Times New Roman CYR" w:hAnsi="Times New Roman CYR"/>
          <w:sz w:val="28"/>
          <w:szCs w:val="28"/>
        </w:rPr>
        <w:t>Дата проведения «</w:t>
      </w:r>
      <w:r w:rsidR="00EF49EB">
        <w:rPr>
          <w:rFonts w:ascii="Times New Roman CYR" w:hAnsi="Times New Roman CYR"/>
          <w:sz w:val="28"/>
          <w:szCs w:val="28"/>
        </w:rPr>
        <w:t>04</w:t>
      </w:r>
      <w:r w:rsidRPr="0022504E">
        <w:rPr>
          <w:rFonts w:ascii="Times New Roman CYR" w:hAnsi="Times New Roman CYR"/>
          <w:sz w:val="28"/>
          <w:szCs w:val="28"/>
        </w:rPr>
        <w:t xml:space="preserve">» </w:t>
      </w:r>
      <w:r w:rsidR="00EF49EB">
        <w:rPr>
          <w:rFonts w:ascii="Times New Roman CYR" w:hAnsi="Times New Roman CYR"/>
          <w:sz w:val="28"/>
          <w:szCs w:val="28"/>
        </w:rPr>
        <w:t>июня</w:t>
      </w:r>
      <w:r w:rsidR="00BB555B" w:rsidRPr="0022504E">
        <w:rPr>
          <w:rFonts w:ascii="Times New Roman CYR" w:hAnsi="Times New Roman CYR"/>
          <w:sz w:val="28"/>
          <w:szCs w:val="28"/>
        </w:rPr>
        <w:t xml:space="preserve"> 20</w:t>
      </w:r>
      <w:r w:rsidR="00891A2A" w:rsidRPr="0022504E">
        <w:rPr>
          <w:rFonts w:ascii="Times New Roman CYR" w:hAnsi="Times New Roman CYR"/>
          <w:sz w:val="28"/>
          <w:szCs w:val="28"/>
        </w:rPr>
        <w:t>2</w:t>
      </w:r>
      <w:r w:rsidR="00EF49EB">
        <w:rPr>
          <w:rFonts w:ascii="Times New Roman CYR" w:hAnsi="Times New Roman CYR"/>
          <w:sz w:val="28"/>
          <w:szCs w:val="28"/>
        </w:rPr>
        <w:t>5</w:t>
      </w:r>
      <w:r w:rsidR="00B77505" w:rsidRPr="0022504E">
        <w:rPr>
          <w:rFonts w:ascii="Times New Roman CYR" w:hAnsi="Times New Roman CYR"/>
          <w:sz w:val="28"/>
          <w:szCs w:val="28"/>
        </w:rPr>
        <w:t xml:space="preserve"> </w:t>
      </w:r>
      <w:r w:rsidRPr="0022504E">
        <w:rPr>
          <w:rFonts w:ascii="Times New Roman CYR" w:hAnsi="Times New Roman CYR"/>
          <w:sz w:val="28"/>
          <w:szCs w:val="28"/>
        </w:rPr>
        <w:t>года</w:t>
      </w:r>
    </w:p>
    <w:p w:rsidR="00C619C2" w:rsidRPr="0022504E" w:rsidRDefault="00C619C2" w:rsidP="00C528AB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 w:rsidRPr="0022504E">
        <w:rPr>
          <w:rFonts w:ascii="Times New Roman CYR" w:hAnsi="Times New Roman CYR"/>
          <w:sz w:val="28"/>
          <w:szCs w:val="28"/>
        </w:rPr>
        <w:t>Начало</w:t>
      </w:r>
      <w:r w:rsidR="00200510" w:rsidRPr="0022504E">
        <w:rPr>
          <w:sz w:val="28"/>
          <w:szCs w:val="28"/>
        </w:rPr>
        <w:t xml:space="preserve"> </w:t>
      </w:r>
      <w:r w:rsidR="00200510" w:rsidRPr="0022504E">
        <w:rPr>
          <w:rFonts w:ascii="Times New Roman CYR" w:hAnsi="Times New Roman CYR"/>
          <w:sz w:val="28"/>
          <w:szCs w:val="28"/>
        </w:rPr>
        <w:t>проведения</w:t>
      </w:r>
      <w:r w:rsidRPr="0022504E">
        <w:rPr>
          <w:rFonts w:ascii="Times New Roman CYR" w:hAnsi="Times New Roman CYR"/>
          <w:sz w:val="28"/>
          <w:szCs w:val="28"/>
        </w:rPr>
        <w:t>:</w:t>
      </w:r>
      <w:r w:rsidR="00710549" w:rsidRPr="0022504E">
        <w:rPr>
          <w:rFonts w:ascii="Times New Roman CYR" w:hAnsi="Times New Roman CYR"/>
          <w:sz w:val="28"/>
          <w:szCs w:val="28"/>
        </w:rPr>
        <w:t xml:space="preserve"> </w:t>
      </w:r>
      <w:r w:rsidRPr="0022504E">
        <w:rPr>
          <w:rFonts w:ascii="Times New Roman CYR" w:hAnsi="Times New Roman CYR"/>
          <w:sz w:val="28"/>
          <w:szCs w:val="28"/>
        </w:rPr>
        <w:t>1</w:t>
      </w:r>
      <w:r w:rsidR="007E7BEA" w:rsidRPr="0022504E">
        <w:rPr>
          <w:rFonts w:ascii="Times New Roman CYR" w:hAnsi="Times New Roman CYR"/>
          <w:sz w:val="28"/>
          <w:szCs w:val="28"/>
        </w:rPr>
        <w:t>0</w:t>
      </w:r>
      <w:r w:rsidRPr="0022504E">
        <w:rPr>
          <w:rFonts w:ascii="Times New Roman CYR" w:hAnsi="Times New Roman CYR"/>
          <w:sz w:val="28"/>
          <w:szCs w:val="28"/>
        </w:rPr>
        <w:t xml:space="preserve"> часов </w:t>
      </w:r>
      <w:r w:rsidR="005A04F2" w:rsidRPr="0022504E">
        <w:rPr>
          <w:rFonts w:ascii="Times New Roman CYR" w:hAnsi="Times New Roman CYR"/>
          <w:sz w:val="28"/>
          <w:szCs w:val="28"/>
        </w:rPr>
        <w:t>0</w:t>
      </w:r>
      <w:r w:rsidR="001215FF" w:rsidRPr="0022504E">
        <w:rPr>
          <w:rFonts w:ascii="Times New Roman CYR" w:hAnsi="Times New Roman CYR"/>
          <w:sz w:val="28"/>
          <w:szCs w:val="28"/>
        </w:rPr>
        <w:t>0 минут</w:t>
      </w:r>
    </w:p>
    <w:p w:rsidR="00C619C2" w:rsidRPr="0022504E" w:rsidRDefault="00710549" w:rsidP="00BA2B76">
      <w:pPr>
        <w:pStyle w:val="ConsNormal"/>
        <w:ind w:firstLine="0"/>
        <w:rPr>
          <w:rFonts w:ascii="Times New Roman CYR" w:hAnsi="Times New Roman CYR"/>
          <w:b/>
          <w:sz w:val="28"/>
          <w:szCs w:val="28"/>
        </w:rPr>
      </w:pPr>
      <w:r w:rsidRPr="0022504E">
        <w:rPr>
          <w:rFonts w:ascii="Times New Roman CYR" w:hAnsi="Times New Roman CYR"/>
          <w:sz w:val="28"/>
          <w:szCs w:val="28"/>
        </w:rPr>
        <w:t>Место проведения: Администрация с. Ванавара, ул. Мира,</w:t>
      </w:r>
      <w:r w:rsidR="00C85C0C" w:rsidRPr="0022504E">
        <w:rPr>
          <w:rFonts w:ascii="Times New Roman CYR" w:hAnsi="Times New Roman CYR"/>
          <w:sz w:val="28"/>
          <w:szCs w:val="28"/>
        </w:rPr>
        <w:t xml:space="preserve"> д.16,</w:t>
      </w:r>
      <w:r w:rsidR="002B2FD8" w:rsidRPr="0022504E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C85C0C" w:rsidRPr="0022504E">
        <w:rPr>
          <w:rFonts w:ascii="Times New Roman CYR" w:hAnsi="Times New Roman CYR"/>
          <w:sz w:val="28"/>
          <w:szCs w:val="28"/>
        </w:rPr>
        <w:t>каб</w:t>
      </w:r>
      <w:proofErr w:type="spellEnd"/>
      <w:r w:rsidR="00C85C0C" w:rsidRPr="0022504E">
        <w:rPr>
          <w:rFonts w:ascii="Times New Roman CYR" w:hAnsi="Times New Roman CYR"/>
          <w:sz w:val="28"/>
          <w:szCs w:val="28"/>
        </w:rPr>
        <w:t>.</w:t>
      </w:r>
      <w:r w:rsidRPr="0022504E">
        <w:rPr>
          <w:rFonts w:ascii="Times New Roman CYR" w:hAnsi="Times New Roman CYR"/>
          <w:sz w:val="28"/>
          <w:szCs w:val="28"/>
        </w:rPr>
        <w:t xml:space="preserve"> № 6.</w:t>
      </w:r>
    </w:p>
    <w:p w:rsidR="00710549" w:rsidRPr="0022504E" w:rsidRDefault="00710549" w:rsidP="00C619C2">
      <w:pPr>
        <w:pStyle w:val="ConsNormal"/>
        <w:ind w:firstLine="0"/>
        <w:jc w:val="center"/>
        <w:rPr>
          <w:rFonts w:ascii="Times New Roman CYR" w:hAnsi="Times New Roman CYR"/>
          <w:b/>
          <w:sz w:val="28"/>
          <w:szCs w:val="28"/>
        </w:rPr>
      </w:pPr>
    </w:p>
    <w:p w:rsidR="003611F2" w:rsidRPr="0022504E" w:rsidRDefault="006E1E4E" w:rsidP="003611F2">
      <w:pPr>
        <w:pStyle w:val="af8"/>
        <w:ind w:left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50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Р.В. Ё</w:t>
      </w:r>
      <w:r w:rsidR="00AD7C90" w:rsidRPr="002250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лкин</w:t>
      </w:r>
      <w:r w:rsidR="003611F2" w:rsidRPr="002250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- </w:t>
      </w:r>
      <w:r w:rsidR="005A04F2" w:rsidRPr="002250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Председатель</w:t>
      </w:r>
      <w:r w:rsidR="00891A2A" w:rsidRPr="002250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Совета депутатов</w:t>
      </w:r>
      <w:r w:rsidR="003611F2" w:rsidRPr="002250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710549" w:rsidRPr="0022504E" w:rsidRDefault="00710549" w:rsidP="00710549">
      <w:pPr>
        <w:pStyle w:val="ConsNormal"/>
        <w:ind w:firstLine="0"/>
        <w:jc w:val="center"/>
        <w:rPr>
          <w:rFonts w:ascii="Times New Roman CYR" w:hAnsi="Times New Roman CYR"/>
          <w:i/>
          <w:sz w:val="28"/>
          <w:szCs w:val="28"/>
        </w:rPr>
      </w:pPr>
      <w:r w:rsidRPr="0022504E">
        <w:rPr>
          <w:rFonts w:ascii="Times New Roman CYR" w:hAnsi="Times New Roman CYR"/>
          <w:i/>
          <w:sz w:val="28"/>
          <w:szCs w:val="28"/>
        </w:rPr>
        <w:t>Уважаемые участники публичных слушаний!</w:t>
      </w:r>
    </w:p>
    <w:p w:rsidR="00405273" w:rsidRPr="0022504E" w:rsidRDefault="00405273" w:rsidP="00924EFC">
      <w:pPr>
        <w:pStyle w:val="ConsNormal"/>
        <w:ind w:firstLine="0"/>
        <w:jc w:val="both"/>
        <w:rPr>
          <w:rFonts w:ascii="Times New Roman CYR" w:hAnsi="Times New Roman CYR"/>
          <w:i/>
          <w:sz w:val="28"/>
          <w:szCs w:val="28"/>
        </w:rPr>
      </w:pPr>
    </w:p>
    <w:p w:rsidR="00D94E66" w:rsidRPr="0022504E" w:rsidRDefault="00C619C2" w:rsidP="00924EFC">
      <w:pPr>
        <w:pStyle w:val="ConsNormal"/>
        <w:ind w:firstLine="426"/>
        <w:jc w:val="both"/>
        <w:rPr>
          <w:rFonts w:ascii="Times New Roman CYR" w:hAnsi="Times New Roman CYR"/>
          <w:b/>
          <w:sz w:val="28"/>
          <w:szCs w:val="28"/>
        </w:rPr>
      </w:pPr>
      <w:r w:rsidRPr="0022504E">
        <w:rPr>
          <w:rFonts w:ascii="Times New Roman CYR" w:hAnsi="Times New Roman CYR"/>
          <w:sz w:val="28"/>
          <w:szCs w:val="28"/>
        </w:rPr>
        <w:t>Довожу до вашего сведения, что на основании ст.17 Устава сельского п</w:t>
      </w:r>
      <w:r w:rsidRPr="0022504E">
        <w:rPr>
          <w:rFonts w:ascii="Times New Roman CYR" w:hAnsi="Times New Roman CYR"/>
          <w:sz w:val="28"/>
          <w:szCs w:val="28"/>
        </w:rPr>
        <w:t>о</w:t>
      </w:r>
      <w:r w:rsidR="00DB52FB" w:rsidRPr="0022504E">
        <w:rPr>
          <w:rFonts w:ascii="Times New Roman CYR" w:hAnsi="Times New Roman CYR"/>
          <w:sz w:val="28"/>
          <w:szCs w:val="28"/>
        </w:rPr>
        <w:t xml:space="preserve">селения «село </w:t>
      </w:r>
      <w:r w:rsidRPr="0022504E">
        <w:rPr>
          <w:rFonts w:ascii="Times New Roman CYR" w:hAnsi="Times New Roman CYR"/>
          <w:sz w:val="28"/>
          <w:szCs w:val="28"/>
        </w:rPr>
        <w:t>Ванавара</w:t>
      </w:r>
      <w:r w:rsidR="00DB52FB" w:rsidRPr="0022504E">
        <w:rPr>
          <w:rFonts w:ascii="Times New Roman CYR" w:hAnsi="Times New Roman CYR"/>
          <w:sz w:val="28"/>
          <w:szCs w:val="28"/>
        </w:rPr>
        <w:t>»</w:t>
      </w:r>
      <w:r w:rsidRPr="0022504E">
        <w:rPr>
          <w:rFonts w:ascii="Times New Roman CYR" w:hAnsi="Times New Roman CYR"/>
          <w:sz w:val="28"/>
          <w:szCs w:val="28"/>
        </w:rPr>
        <w:t xml:space="preserve"> и в соответствии с Положением о</w:t>
      </w:r>
      <w:r w:rsidR="00DB52FB" w:rsidRPr="0022504E">
        <w:rPr>
          <w:rFonts w:ascii="Times New Roman CYR" w:hAnsi="Times New Roman CYR"/>
          <w:sz w:val="28"/>
          <w:szCs w:val="28"/>
        </w:rPr>
        <w:t>б</w:t>
      </w:r>
      <w:r w:rsidRPr="0022504E">
        <w:rPr>
          <w:rFonts w:ascii="Times New Roman CYR" w:hAnsi="Times New Roman CYR"/>
          <w:sz w:val="28"/>
          <w:szCs w:val="28"/>
        </w:rPr>
        <w:t xml:space="preserve"> организации и проведения публичных слушаний в сельском поселении с. Ванавара, утве</w:t>
      </w:r>
      <w:r w:rsidRPr="0022504E">
        <w:rPr>
          <w:rFonts w:ascii="Times New Roman CYR" w:hAnsi="Times New Roman CYR"/>
          <w:sz w:val="28"/>
          <w:szCs w:val="28"/>
        </w:rPr>
        <w:t>р</w:t>
      </w:r>
      <w:r w:rsidR="00DB52FB" w:rsidRPr="0022504E">
        <w:rPr>
          <w:rFonts w:ascii="Times New Roman CYR" w:hAnsi="Times New Roman CYR"/>
          <w:sz w:val="28"/>
          <w:szCs w:val="28"/>
        </w:rPr>
        <w:t>жденное решением Ванаварского сельского С</w:t>
      </w:r>
      <w:r w:rsidRPr="0022504E">
        <w:rPr>
          <w:rFonts w:ascii="Times New Roman CYR" w:hAnsi="Times New Roman CYR"/>
          <w:sz w:val="28"/>
          <w:szCs w:val="28"/>
        </w:rPr>
        <w:t xml:space="preserve">овета депутатов </w:t>
      </w:r>
      <w:r w:rsidR="00DB52FB" w:rsidRPr="0022504E">
        <w:rPr>
          <w:rFonts w:ascii="Times New Roman CYR" w:hAnsi="Times New Roman CYR"/>
          <w:sz w:val="28"/>
          <w:szCs w:val="28"/>
        </w:rPr>
        <w:t>от 07</w:t>
      </w:r>
      <w:r w:rsidR="00443716" w:rsidRPr="0022504E">
        <w:rPr>
          <w:rFonts w:ascii="Times New Roman CYR" w:hAnsi="Times New Roman CYR"/>
          <w:sz w:val="28"/>
          <w:szCs w:val="28"/>
        </w:rPr>
        <w:t xml:space="preserve"> </w:t>
      </w:r>
      <w:r w:rsidR="00DB52FB" w:rsidRPr="0022504E">
        <w:rPr>
          <w:rFonts w:ascii="Times New Roman CYR" w:hAnsi="Times New Roman CYR"/>
          <w:sz w:val="28"/>
          <w:szCs w:val="28"/>
        </w:rPr>
        <w:t>декабря 2017 г. № 991</w:t>
      </w:r>
      <w:r w:rsidR="00443716" w:rsidRPr="0022504E">
        <w:rPr>
          <w:rFonts w:ascii="Times New Roman CYR" w:hAnsi="Times New Roman CYR"/>
          <w:sz w:val="28"/>
          <w:szCs w:val="28"/>
        </w:rPr>
        <w:t xml:space="preserve">, </w:t>
      </w:r>
      <w:r w:rsidRPr="0022504E">
        <w:rPr>
          <w:rFonts w:ascii="Times New Roman CYR" w:hAnsi="Times New Roman CYR"/>
          <w:sz w:val="28"/>
          <w:szCs w:val="28"/>
        </w:rPr>
        <w:t xml:space="preserve">постановлением </w:t>
      </w:r>
      <w:r w:rsidR="00891A2A" w:rsidRPr="0022504E">
        <w:rPr>
          <w:rFonts w:ascii="Times New Roman CYR" w:hAnsi="Times New Roman CYR"/>
          <w:sz w:val="28"/>
          <w:szCs w:val="28"/>
        </w:rPr>
        <w:t>Ванаварского сельского Совета депутатов</w:t>
      </w:r>
      <w:r w:rsidRPr="0022504E">
        <w:rPr>
          <w:rFonts w:ascii="Times New Roman CYR" w:hAnsi="Times New Roman CYR"/>
          <w:sz w:val="28"/>
          <w:szCs w:val="28"/>
        </w:rPr>
        <w:t xml:space="preserve"> от </w:t>
      </w:r>
      <w:r w:rsidR="00EF49EB">
        <w:rPr>
          <w:rFonts w:ascii="Times New Roman CYR" w:hAnsi="Times New Roman CYR"/>
          <w:sz w:val="28"/>
          <w:szCs w:val="28"/>
        </w:rPr>
        <w:t>13</w:t>
      </w:r>
      <w:r w:rsidR="00DD46B8" w:rsidRPr="0022504E">
        <w:rPr>
          <w:rFonts w:ascii="Times New Roman CYR" w:hAnsi="Times New Roman CYR"/>
          <w:sz w:val="28"/>
          <w:szCs w:val="28"/>
        </w:rPr>
        <w:t>.0</w:t>
      </w:r>
      <w:r w:rsidR="00EF49EB">
        <w:rPr>
          <w:rFonts w:ascii="Times New Roman CYR" w:hAnsi="Times New Roman CYR"/>
          <w:sz w:val="28"/>
          <w:szCs w:val="28"/>
        </w:rPr>
        <w:t>5</w:t>
      </w:r>
      <w:r w:rsidR="00891A2A" w:rsidRPr="0022504E">
        <w:rPr>
          <w:rFonts w:ascii="Times New Roman CYR" w:hAnsi="Times New Roman CYR"/>
          <w:sz w:val="28"/>
          <w:szCs w:val="28"/>
        </w:rPr>
        <w:t>.202</w:t>
      </w:r>
      <w:r w:rsidR="00EF49EB">
        <w:rPr>
          <w:rFonts w:ascii="Times New Roman CYR" w:hAnsi="Times New Roman CYR"/>
          <w:sz w:val="28"/>
          <w:szCs w:val="28"/>
        </w:rPr>
        <w:t>5</w:t>
      </w:r>
      <w:r w:rsidRPr="0022504E">
        <w:rPr>
          <w:rFonts w:ascii="Times New Roman CYR" w:hAnsi="Times New Roman CYR"/>
          <w:sz w:val="28"/>
          <w:szCs w:val="28"/>
        </w:rPr>
        <w:t xml:space="preserve"> г. № </w:t>
      </w:r>
      <w:r w:rsidR="00EF49EB">
        <w:rPr>
          <w:rFonts w:ascii="Times New Roman CYR" w:hAnsi="Times New Roman CYR"/>
          <w:sz w:val="28"/>
          <w:szCs w:val="28"/>
        </w:rPr>
        <w:t>7</w:t>
      </w:r>
      <w:r w:rsidRPr="0022504E">
        <w:rPr>
          <w:rFonts w:ascii="Times New Roman CYR" w:hAnsi="Times New Roman CYR"/>
          <w:sz w:val="28"/>
          <w:szCs w:val="28"/>
        </w:rPr>
        <w:t>-п</w:t>
      </w:r>
      <w:r w:rsidR="00A0689A" w:rsidRPr="0022504E">
        <w:rPr>
          <w:rFonts w:ascii="Times New Roman CYR" w:hAnsi="Times New Roman CYR"/>
          <w:sz w:val="28"/>
          <w:szCs w:val="28"/>
        </w:rPr>
        <w:t>,</w:t>
      </w:r>
      <w:r w:rsidRPr="0022504E">
        <w:rPr>
          <w:rFonts w:ascii="Times New Roman CYR" w:hAnsi="Times New Roman CYR"/>
          <w:sz w:val="28"/>
          <w:szCs w:val="28"/>
        </w:rPr>
        <w:t xml:space="preserve"> сегодня пр</w:t>
      </w:r>
      <w:r w:rsidR="00443716" w:rsidRPr="0022504E">
        <w:rPr>
          <w:rFonts w:ascii="Times New Roman CYR" w:hAnsi="Times New Roman CYR"/>
          <w:sz w:val="28"/>
          <w:szCs w:val="28"/>
        </w:rPr>
        <w:t>оводятся  публичные слушания по</w:t>
      </w:r>
      <w:r w:rsidRPr="0022504E">
        <w:rPr>
          <w:rFonts w:ascii="Times New Roman CYR" w:hAnsi="Times New Roman CYR"/>
          <w:sz w:val="28"/>
          <w:szCs w:val="28"/>
        </w:rPr>
        <w:t xml:space="preserve"> вопрос</w:t>
      </w:r>
      <w:r w:rsidR="00443716" w:rsidRPr="0022504E">
        <w:rPr>
          <w:rFonts w:ascii="Times New Roman CYR" w:hAnsi="Times New Roman CYR"/>
          <w:sz w:val="28"/>
          <w:szCs w:val="28"/>
        </w:rPr>
        <w:t>у</w:t>
      </w:r>
      <w:r w:rsidRPr="0022504E">
        <w:rPr>
          <w:rFonts w:ascii="Times New Roman CYR" w:hAnsi="Times New Roman CYR"/>
          <w:sz w:val="28"/>
          <w:szCs w:val="28"/>
        </w:rPr>
        <w:t>:</w:t>
      </w:r>
    </w:p>
    <w:p w:rsidR="00C872B8" w:rsidRPr="0022504E" w:rsidRDefault="00C872B8" w:rsidP="00C872B8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22504E">
        <w:rPr>
          <w:rFonts w:ascii="Times New Roman CYR" w:hAnsi="Times New Roman CYR"/>
          <w:sz w:val="28"/>
          <w:szCs w:val="28"/>
        </w:rPr>
        <w:t>О проекте решения «Об утверждении исполнения бюджета сел</w:t>
      </w:r>
      <w:r w:rsidRPr="0022504E">
        <w:rPr>
          <w:rFonts w:ascii="Times New Roman CYR" w:hAnsi="Times New Roman CYR"/>
          <w:sz w:val="28"/>
          <w:szCs w:val="28"/>
        </w:rPr>
        <w:t>ь</w:t>
      </w:r>
      <w:r w:rsidRPr="0022504E">
        <w:rPr>
          <w:rFonts w:ascii="Times New Roman CYR" w:hAnsi="Times New Roman CYR"/>
          <w:sz w:val="28"/>
          <w:szCs w:val="28"/>
        </w:rPr>
        <w:t>ского поселения с. Ванавара за 202</w:t>
      </w:r>
      <w:r w:rsidR="00EF49EB">
        <w:rPr>
          <w:rFonts w:ascii="Times New Roman CYR" w:hAnsi="Times New Roman CYR"/>
          <w:sz w:val="28"/>
          <w:szCs w:val="28"/>
        </w:rPr>
        <w:t>4</w:t>
      </w:r>
      <w:r w:rsidRPr="0022504E">
        <w:rPr>
          <w:rFonts w:ascii="Times New Roman CYR" w:hAnsi="Times New Roman CYR"/>
          <w:sz w:val="28"/>
          <w:szCs w:val="28"/>
        </w:rPr>
        <w:t xml:space="preserve"> год»</w:t>
      </w:r>
    </w:p>
    <w:p w:rsidR="000249AC" w:rsidRPr="0022504E" w:rsidRDefault="00C619C2" w:rsidP="0092463E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22504E">
        <w:rPr>
          <w:rFonts w:ascii="Times New Roman CYR" w:hAnsi="Times New Roman CYR"/>
          <w:b w:val="0"/>
          <w:sz w:val="28"/>
          <w:szCs w:val="28"/>
        </w:rPr>
        <w:t xml:space="preserve">В соответствии с </w:t>
      </w:r>
      <w:r w:rsidR="004E70BA" w:rsidRPr="0022504E">
        <w:rPr>
          <w:rFonts w:ascii="Times New Roman CYR" w:hAnsi="Times New Roman CYR"/>
          <w:b w:val="0"/>
          <w:sz w:val="28"/>
          <w:szCs w:val="28"/>
        </w:rPr>
        <w:t>Положением</w:t>
      </w:r>
      <w:r w:rsidRPr="0022504E">
        <w:rPr>
          <w:rFonts w:ascii="Times New Roman CYR" w:hAnsi="Times New Roman CYR"/>
          <w:b w:val="0"/>
          <w:sz w:val="28"/>
          <w:szCs w:val="28"/>
        </w:rPr>
        <w:t xml:space="preserve"> о публичных слушаниях </w:t>
      </w:r>
      <w:proofErr w:type="gramStart"/>
      <w:r w:rsidRPr="0022504E">
        <w:rPr>
          <w:rFonts w:ascii="Times New Roman CYR" w:hAnsi="Times New Roman CYR"/>
          <w:b w:val="0"/>
          <w:sz w:val="28"/>
          <w:szCs w:val="28"/>
        </w:rPr>
        <w:t>назначе</w:t>
      </w:r>
      <w:r w:rsidR="00443716" w:rsidRPr="0022504E">
        <w:rPr>
          <w:rFonts w:ascii="Times New Roman CYR" w:hAnsi="Times New Roman CYR"/>
          <w:b w:val="0"/>
          <w:sz w:val="28"/>
          <w:szCs w:val="28"/>
        </w:rPr>
        <w:t>ны</w:t>
      </w:r>
      <w:proofErr w:type="gramEnd"/>
      <w:r w:rsidRPr="0022504E">
        <w:rPr>
          <w:rFonts w:ascii="Times New Roman CYR" w:hAnsi="Times New Roman CYR"/>
          <w:b w:val="0"/>
          <w:sz w:val="28"/>
          <w:szCs w:val="28"/>
        </w:rPr>
        <w:t xml:space="preserve"> председательствующий</w:t>
      </w:r>
      <w:r w:rsidR="004E70BA" w:rsidRPr="0022504E">
        <w:rPr>
          <w:rFonts w:ascii="Times New Roman CYR" w:hAnsi="Times New Roman CYR"/>
          <w:b w:val="0"/>
          <w:sz w:val="28"/>
          <w:szCs w:val="28"/>
        </w:rPr>
        <w:t xml:space="preserve"> и секретарь публичных слушаний:</w:t>
      </w:r>
      <w:r w:rsidRPr="0022504E">
        <w:rPr>
          <w:rFonts w:ascii="Times New Roman CYR" w:hAnsi="Times New Roman CYR"/>
          <w:b w:val="0"/>
          <w:sz w:val="28"/>
          <w:szCs w:val="28"/>
        </w:rPr>
        <w:t xml:space="preserve">  </w:t>
      </w:r>
      <w:r w:rsidRPr="0022504E">
        <w:rPr>
          <w:rFonts w:ascii="Times New Roman CYR" w:hAnsi="Times New Roman CYR"/>
          <w:sz w:val="28"/>
          <w:szCs w:val="28"/>
        </w:rPr>
        <w:t xml:space="preserve"> </w:t>
      </w:r>
    </w:p>
    <w:p w:rsidR="00791CA4" w:rsidRPr="0022504E" w:rsidRDefault="004E70BA" w:rsidP="00924EFC">
      <w:pPr>
        <w:jc w:val="both"/>
        <w:rPr>
          <w:rFonts w:ascii="Times New Roman CYR" w:hAnsi="Times New Roman CYR"/>
          <w:b w:val="0"/>
          <w:sz w:val="28"/>
          <w:szCs w:val="28"/>
        </w:rPr>
      </w:pPr>
      <w:r w:rsidRPr="0022504E">
        <w:rPr>
          <w:rFonts w:ascii="Times New Roman CYR" w:hAnsi="Times New Roman CYR"/>
          <w:b w:val="0"/>
          <w:sz w:val="28"/>
          <w:szCs w:val="28"/>
        </w:rPr>
        <w:t>П</w:t>
      </w:r>
      <w:r w:rsidR="00791CA4" w:rsidRPr="0022504E">
        <w:rPr>
          <w:rFonts w:ascii="Times New Roman CYR" w:hAnsi="Times New Roman CYR"/>
          <w:b w:val="0"/>
          <w:sz w:val="28"/>
          <w:szCs w:val="28"/>
        </w:rPr>
        <w:t xml:space="preserve">редседательствующий </w:t>
      </w:r>
      <w:r w:rsidR="00EE1849" w:rsidRPr="0022504E">
        <w:rPr>
          <w:rFonts w:ascii="Times New Roman CYR" w:hAnsi="Times New Roman CYR"/>
          <w:b w:val="0"/>
          <w:sz w:val="28"/>
          <w:szCs w:val="28"/>
        </w:rPr>
        <w:t>–</w:t>
      </w:r>
      <w:r w:rsidR="00891A2A" w:rsidRPr="0022504E">
        <w:rPr>
          <w:rFonts w:ascii="Times New Roman CYR" w:hAnsi="Times New Roman CYR"/>
          <w:b w:val="0"/>
          <w:sz w:val="28"/>
          <w:szCs w:val="28"/>
        </w:rPr>
        <w:t xml:space="preserve"> </w:t>
      </w:r>
      <w:r w:rsidR="00C872B8" w:rsidRPr="0022504E">
        <w:rPr>
          <w:rFonts w:ascii="Times New Roman" w:hAnsi="Times New Roman"/>
          <w:b w:val="0"/>
          <w:sz w:val="28"/>
          <w:szCs w:val="28"/>
        </w:rPr>
        <w:t>Елкин Роман Валерьевич</w:t>
      </w:r>
      <w:r w:rsidR="00791CA4" w:rsidRPr="0022504E">
        <w:rPr>
          <w:rFonts w:ascii="Times New Roman CYR" w:hAnsi="Times New Roman CYR"/>
          <w:b w:val="0"/>
          <w:sz w:val="28"/>
          <w:szCs w:val="28"/>
        </w:rPr>
        <w:t>;</w:t>
      </w:r>
    </w:p>
    <w:p w:rsidR="00722BC5" w:rsidRPr="0022504E" w:rsidRDefault="001868EC" w:rsidP="00924EFC">
      <w:pPr>
        <w:jc w:val="both"/>
        <w:rPr>
          <w:rFonts w:ascii="Times New Roman CYR" w:hAnsi="Times New Roman CYR"/>
          <w:b w:val="0"/>
          <w:sz w:val="28"/>
          <w:szCs w:val="28"/>
        </w:rPr>
      </w:pPr>
      <w:r w:rsidRPr="0022504E">
        <w:rPr>
          <w:rFonts w:ascii="Times New Roman CYR" w:hAnsi="Times New Roman CYR"/>
          <w:b w:val="0"/>
          <w:sz w:val="28"/>
          <w:szCs w:val="28"/>
        </w:rPr>
        <w:t>С</w:t>
      </w:r>
      <w:r w:rsidR="00791CA4" w:rsidRPr="0022504E">
        <w:rPr>
          <w:rFonts w:ascii="Times New Roman CYR" w:hAnsi="Times New Roman CYR"/>
          <w:b w:val="0"/>
          <w:sz w:val="28"/>
          <w:szCs w:val="28"/>
        </w:rPr>
        <w:t>екретарь</w:t>
      </w:r>
      <w:r w:rsidR="00C619C2" w:rsidRPr="0022504E">
        <w:rPr>
          <w:rFonts w:ascii="Times New Roman CYR" w:hAnsi="Times New Roman CYR"/>
          <w:b w:val="0"/>
          <w:sz w:val="28"/>
          <w:szCs w:val="28"/>
        </w:rPr>
        <w:t xml:space="preserve"> – </w:t>
      </w:r>
      <w:r w:rsidR="00EF49EB">
        <w:rPr>
          <w:rFonts w:ascii="Times New Roman" w:hAnsi="Times New Roman"/>
          <w:b w:val="0"/>
          <w:sz w:val="28"/>
          <w:szCs w:val="28"/>
        </w:rPr>
        <w:t>Писарева Александра Андреевна</w:t>
      </w:r>
      <w:r w:rsidR="006E26F9" w:rsidRPr="0022504E">
        <w:rPr>
          <w:rFonts w:ascii="Times New Roman CYR" w:hAnsi="Times New Roman CYR"/>
          <w:b w:val="0"/>
          <w:sz w:val="28"/>
          <w:szCs w:val="28"/>
        </w:rPr>
        <w:t>.</w:t>
      </w:r>
      <w:r w:rsidR="007E7BEA" w:rsidRPr="0022504E">
        <w:rPr>
          <w:rFonts w:ascii="Times New Roman CYR" w:hAnsi="Times New Roman CYR"/>
          <w:b w:val="0"/>
          <w:sz w:val="28"/>
          <w:szCs w:val="28"/>
        </w:rPr>
        <w:t xml:space="preserve"> </w:t>
      </w:r>
    </w:p>
    <w:p w:rsidR="00C619C2" w:rsidRPr="0022504E" w:rsidRDefault="00C619C2" w:rsidP="0026369E">
      <w:pPr>
        <w:pStyle w:val="ConsNormal"/>
        <w:ind w:firstLine="426"/>
        <w:jc w:val="both"/>
        <w:rPr>
          <w:rFonts w:ascii="Times New Roman CYR" w:hAnsi="Times New Roman CYR"/>
          <w:b/>
          <w:sz w:val="28"/>
          <w:szCs w:val="28"/>
        </w:rPr>
      </w:pPr>
      <w:r w:rsidRPr="0022504E">
        <w:rPr>
          <w:kern w:val="2"/>
          <w:sz w:val="28"/>
          <w:szCs w:val="28"/>
        </w:rPr>
        <w:t>Хочу напомнить всем участникам публичных слушаний, что в соотве</w:t>
      </w:r>
      <w:r w:rsidR="00443716" w:rsidRPr="0022504E">
        <w:rPr>
          <w:kern w:val="2"/>
          <w:sz w:val="28"/>
          <w:szCs w:val="28"/>
        </w:rPr>
        <w:t>т</w:t>
      </w:r>
      <w:r w:rsidRPr="0022504E">
        <w:rPr>
          <w:kern w:val="2"/>
          <w:sz w:val="28"/>
          <w:szCs w:val="28"/>
        </w:rPr>
        <w:t>ствии с Положением о публичных слушаниях для выступлений отводится:</w:t>
      </w:r>
    </w:p>
    <w:p w:rsidR="00C619C2" w:rsidRPr="0022504E" w:rsidRDefault="00C619C2" w:rsidP="00924EFC">
      <w:pPr>
        <w:pStyle w:val="aa"/>
        <w:spacing w:after="0"/>
        <w:ind w:left="0"/>
        <w:jc w:val="both"/>
        <w:rPr>
          <w:kern w:val="2"/>
          <w:sz w:val="28"/>
          <w:szCs w:val="28"/>
        </w:rPr>
      </w:pPr>
      <w:r w:rsidRPr="0022504E">
        <w:rPr>
          <w:kern w:val="2"/>
          <w:sz w:val="28"/>
          <w:szCs w:val="28"/>
        </w:rPr>
        <w:t>для доклад</w:t>
      </w:r>
      <w:r w:rsidR="00DB52FB" w:rsidRPr="0022504E">
        <w:rPr>
          <w:kern w:val="2"/>
          <w:sz w:val="28"/>
          <w:szCs w:val="28"/>
        </w:rPr>
        <w:t>а по обсуждаемому вопросу -  до</w:t>
      </w:r>
      <w:r w:rsidRPr="0022504E">
        <w:rPr>
          <w:kern w:val="2"/>
          <w:sz w:val="28"/>
          <w:szCs w:val="28"/>
        </w:rPr>
        <w:t xml:space="preserve"> 20 минут;</w:t>
      </w:r>
    </w:p>
    <w:p w:rsidR="00443716" w:rsidRPr="0022504E" w:rsidRDefault="00C619C2" w:rsidP="00924EFC">
      <w:pPr>
        <w:pStyle w:val="aa"/>
        <w:spacing w:after="0"/>
        <w:ind w:left="0"/>
        <w:jc w:val="both"/>
        <w:rPr>
          <w:kern w:val="2"/>
          <w:sz w:val="28"/>
          <w:szCs w:val="28"/>
        </w:rPr>
      </w:pPr>
      <w:r w:rsidRPr="0022504E">
        <w:rPr>
          <w:kern w:val="2"/>
          <w:sz w:val="28"/>
          <w:szCs w:val="28"/>
        </w:rPr>
        <w:t>на выступление участников – до 5 минут.</w:t>
      </w:r>
    </w:p>
    <w:p w:rsidR="00C872B8" w:rsidRPr="0022504E" w:rsidRDefault="00C619C2" w:rsidP="00EF49EB">
      <w:pPr>
        <w:pStyle w:val="ConsNormal"/>
        <w:ind w:firstLine="0"/>
        <w:contextualSpacing/>
        <w:rPr>
          <w:rFonts w:ascii="Times New Roman CYR" w:hAnsi="Times New Roman CYR"/>
          <w:b/>
          <w:sz w:val="28"/>
          <w:szCs w:val="28"/>
        </w:rPr>
      </w:pPr>
      <w:r w:rsidRPr="0022504E">
        <w:rPr>
          <w:rFonts w:ascii="Times New Roman CYR" w:hAnsi="Times New Roman CYR"/>
          <w:sz w:val="28"/>
          <w:szCs w:val="28"/>
        </w:rPr>
        <w:t>Переходим к рассмотрению вопроса</w:t>
      </w:r>
      <w:proofErr w:type="gramStart"/>
      <w:r w:rsidR="00F87566" w:rsidRPr="0022504E">
        <w:rPr>
          <w:rFonts w:ascii="Times New Roman CYR" w:hAnsi="Times New Roman CYR"/>
          <w:b/>
          <w:sz w:val="28"/>
          <w:szCs w:val="28"/>
        </w:rPr>
        <w:t xml:space="preserve"> </w:t>
      </w:r>
      <w:r w:rsidR="00C872B8" w:rsidRPr="0022504E">
        <w:rPr>
          <w:rFonts w:ascii="Times New Roman CYR" w:hAnsi="Times New Roman CYR"/>
          <w:b/>
          <w:sz w:val="28"/>
          <w:szCs w:val="28"/>
        </w:rPr>
        <w:t>О</w:t>
      </w:r>
      <w:proofErr w:type="gramEnd"/>
      <w:r w:rsidR="00C872B8" w:rsidRPr="0022504E">
        <w:rPr>
          <w:rFonts w:ascii="Times New Roman CYR" w:hAnsi="Times New Roman CYR"/>
          <w:b/>
          <w:sz w:val="28"/>
          <w:szCs w:val="28"/>
        </w:rPr>
        <w:t xml:space="preserve"> проекте решения «Об утверждении исполнения бюджета сельско</w:t>
      </w:r>
      <w:r w:rsidR="00EF49EB">
        <w:rPr>
          <w:rFonts w:ascii="Times New Roman CYR" w:hAnsi="Times New Roman CYR"/>
          <w:b/>
          <w:sz w:val="28"/>
          <w:szCs w:val="28"/>
        </w:rPr>
        <w:t>го поселения с. Ванавара за 2024</w:t>
      </w:r>
      <w:r w:rsidR="00C872B8" w:rsidRPr="0022504E">
        <w:rPr>
          <w:rFonts w:ascii="Times New Roman CYR" w:hAnsi="Times New Roman CYR"/>
          <w:b/>
          <w:sz w:val="28"/>
          <w:szCs w:val="28"/>
        </w:rPr>
        <w:t xml:space="preserve"> год»</w:t>
      </w:r>
    </w:p>
    <w:p w:rsidR="007E7BEA" w:rsidRPr="0022504E" w:rsidRDefault="00C1108E" w:rsidP="00EF49EB">
      <w:pPr>
        <w:pStyle w:val="ConsNormal"/>
        <w:ind w:firstLine="0"/>
        <w:contextualSpacing/>
        <w:jc w:val="both"/>
        <w:rPr>
          <w:rFonts w:ascii="Times New Roman CYR" w:hAnsi="Times New Roman CYR"/>
          <w:sz w:val="28"/>
          <w:szCs w:val="28"/>
        </w:rPr>
      </w:pPr>
      <w:r w:rsidRPr="0022504E">
        <w:rPr>
          <w:sz w:val="28"/>
          <w:szCs w:val="28"/>
        </w:rPr>
        <w:t>Докладывает</w:t>
      </w:r>
      <w:r w:rsidRPr="0022504E">
        <w:rPr>
          <w:b/>
          <w:sz w:val="28"/>
          <w:szCs w:val="28"/>
        </w:rPr>
        <w:t xml:space="preserve"> </w:t>
      </w:r>
      <w:r w:rsidR="00FE2713">
        <w:rPr>
          <w:rFonts w:ascii="Times New Roman CYR" w:hAnsi="Times New Roman CYR"/>
          <w:sz w:val="28"/>
          <w:szCs w:val="28"/>
        </w:rPr>
        <w:t>главный специалист</w:t>
      </w:r>
      <w:r w:rsidR="00386C1C" w:rsidRPr="0022504E">
        <w:rPr>
          <w:rFonts w:ascii="Times New Roman CYR" w:hAnsi="Times New Roman CYR"/>
          <w:sz w:val="28"/>
          <w:szCs w:val="28"/>
        </w:rPr>
        <w:t xml:space="preserve"> </w:t>
      </w:r>
      <w:r w:rsidR="007E7BEA" w:rsidRPr="0022504E">
        <w:rPr>
          <w:rFonts w:ascii="Times New Roman CYR" w:hAnsi="Times New Roman CYR"/>
          <w:sz w:val="28"/>
          <w:szCs w:val="28"/>
        </w:rPr>
        <w:t xml:space="preserve">отдела </w:t>
      </w:r>
      <w:r w:rsidR="00386C1C" w:rsidRPr="0022504E">
        <w:rPr>
          <w:rFonts w:ascii="Times New Roman CYR" w:hAnsi="Times New Roman CYR"/>
          <w:sz w:val="28"/>
          <w:szCs w:val="28"/>
        </w:rPr>
        <w:t xml:space="preserve">финансов и учета  </w:t>
      </w:r>
      <w:r w:rsidR="007E7BEA" w:rsidRPr="0022504E">
        <w:rPr>
          <w:rFonts w:ascii="Times New Roman CYR" w:hAnsi="Times New Roman CYR"/>
          <w:sz w:val="28"/>
          <w:szCs w:val="28"/>
        </w:rPr>
        <w:t xml:space="preserve">Администрации с. Ванавара  - </w:t>
      </w:r>
      <w:r w:rsidR="00D30B45">
        <w:rPr>
          <w:rFonts w:ascii="Times New Roman CYR" w:hAnsi="Times New Roman CYR"/>
          <w:sz w:val="28"/>
          <w:szCs w:val="28"/>
        </w:rPr>
        <w:t>Задорожная С.М.</w:t>
      </w:r>
    </w:p>
    <w:p w:rsidR="00324419" w:rsidRPr="0022504E" w:rsidRDefault="00D30B45" w:rsidP="00EF49EB">
      <w:pPr>
        <w:spacing w:before="240"/>
        <w:ind w:right="284" w:firstLine="426"/>
        <w:contextualSpacing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Задорожная С.М.:</w:t>
      </w:r>
      <w:r w:rsidR="003D738D" w:rsidRPr="0022504E">
        <w:rPr>
          <w:rFonts w:ascii="Times New Roman CYR" w:hAnsi="Times New Roman CYR"/>
          <w:sz w:val="28"/>
          <w:szCs w:val="28"/>
        </w:rPr>
        <w:t xml:space="preserve"> </w:t>
      </w:r>
      <w:bookmarkStart w:id="0" w:name="dst100002"/>
      <w:bookmarkEnd w:id="0"/>
      <w:r w:rsidR="00324419" w:rsidRPr="0022504E">
        <w:rPr>
          <w:rFonts w:ascii="Times New Roman CYR" w:hAnsi="Times New Roman CYR"/>
          <w:sz w:val="28"/>
          <w:szCs w:val="28"/>
        </w:rPr>
        <w:t>Уважаемые участники публичных слушаний!</w:t>
      </w:r>
    </w:p>
    <w:p w:rsidR="00EF49EB" w:rsidRPr="00EF49EB" w:rsidRDefault="00EF49EB" w:rsidP="00EF49EB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EF49EB">
        <w:rPr>
          <w:rFonts w:ascii="Times New Roman" w:hAnsi="Times New Roman"/>
          <w:b w:val="0"/>
          <w:sz w:val="28"/>
          <w:szCs w:val="28"/>
        </w:rPr>
        <w:t>В доходную часть бюджета сельского поселения с. Ванавара за 2024 год поступило всего доходов в сумме 158 331,2 тыс. руб., исполнение плана по доходам на 101,8% (по сравнению с 2023 годом увеличение доходной части на 17,2%).</w:t>
      </w:r>
    </w:p>
    <w:p w:rsidR="00EF49EB" w:rsidRPr="00EF49EB" w:rsidRDefault="00EF49EB" w:rsidP="00EF49EB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EF49EB">
        <w:rPr>
          <w:rFonts w:ascii="Times New Roman" w:hAnsi="Times New Roman"/>
          <w:b w:val="0"/>
          <w:sz w:val="28"/>
          <w:szCs w:val="28"/>
        </w:rPr>
        <w:t xml:space="preserve">- собственных доходов поступило в бюджет в сумме 14 741,1 тыс. руб., что составляет 9,3 % от общих доходов бюджета, исполнение плана на 124,0%; </w:t>
      </w:r>
    </w:p>
    <w:p w:rsidR="00EF49EB" w:rsidRPr="00EF49EB" w:rsidRDefault="00EF49EB" w:rsidP="00EF49EB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EF49EB">
        <w:rPr>
          <w:rFonts w:ascii="Times New Roman" w:hAnsi="Times New Roman"/>
          <w:b w:val="0"/>
          <w:sz w:val="28"/>
          <w:szCs w:val="28"/>
        </w:rPr>
        <w:t xml:space="preserve">  из них: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налог на доходы физических лиц, исполнение плана на106,9%;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акцизы по подакцизным товарам, исполнение 107,3 %;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налог на имущество, исполнение 110,6 %;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земельный налог, исполнение 101,9 %;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государственная пошлина, исполнение 85,9 %;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доходы от использования имущества, находящегося в государстве</w:t>
      </w:r>
      <w:r w:rsidR="00EF49EB" w:rsidRPr="00EF49EB">
        <w:rPr>
          <w:rFonts w:ascii="Times New Roman" w:hAnsi="Times New Roman"/>
          <w:b w:val="0"/>
          <w:sz w:val="28"/>
          <w:szCs w:val="28"/>
        </w:rPr>
        <w:t>н</w:t>
      </w:r>
      <w:r w:rsidR="00EF49EB" w:rsidRPr="00EF49EB">
        <w:rPr>
          <w:rFonts w:ascii="Times New Roman" w:hAnsi="Times New Roman"/>
          <w:b w:val="0"/>
          <w:sz w:val="28"/>
          <w:szCs w:val="28"/>
        </w:rPr>
        <w:t>ной и муниципальной собственности, исполнение 100,3 %;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доходы от оказания платных услуг и компенсации затрат государства, исполнение 161,5 % из них: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прочие доходы от оказания платных услуг (работ), получателями средств бюджетов поселений, исполнение плана на 249,4 %;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прочие доходы от компенсации затрат бюджетов сельских поселений, исполнение 100,0 %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доходы от продажи материальных и не материальных активов, и</w:t>
      </w:r>
      <w:r w:rsidR="00EF49EB" w:rsidRPr="00EF49EB">
        <w:rPr>
          <w:rFonts w:ascii="Times New Roman" w:hAnsi="Times New Roman"/>
          <w:b w:val="0"/>
          <w:sz w:val="28"/>
          <w:szCs w:val="28"/>
        </w:rPr>
        <w:t>с</w:t>
      </w:r>
      <w:r w:rsidR="00EF49EB" w:rsidRPr="00EF49EB">
        <w:rPr>
          <w:rFonts w:ascii="Times New Roman" w:hAnsi="Times New Roman"/>
          <w:b w:val="0"/>
          <w:sz w:val="28"/>
          <w:szCs w:val="28"/>
        </w:rPr>
        <w:t>полнение 100,0 %;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поступления от денежных взысканий (штрафов), исполнение 190,1 %;</w:t>
      </w:r>
    </w:p>
    <w:p w:rsidR="00EF49EB" w:rsidRPr="00EF49EB" w:rsidRDefault="001109F6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EF49EB" w:rsidRPr="00EF49EB">
        <w:rPr>
          <w:rFonts w:ascii="Times New Roman" w:hAnsi="Times New Roman"/>
          <w:b w:val="0"/>
          <w:sz w:val="28"/>
          <w:szCs w:val="28"/>
        </w:rPr>
        <w:t>- инициативные платежи, исполнение 100,0 %</w:t>
      </w:r>
    </w:p>
    <w:p w:rsidR="00EF49EB" w:rsidRPr="00EF49EB" w:rsidRDefault="00EF49EB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 w:rsidRPr="00EF49EB">
        <w:rPr>
          <w:rFonts w:ascii="Times New Roman" w:hAnsi="Times New Roman"/>
          <w:b w:val="0"/>
          <w:sz w:val="28"/>
          <w:szCs w:val="28"/>
        </w:rPr>
        <w:t xml:space="preserve">   </w:t>
      </w:r>
      <w:r w:rsidR="001109F6">
        <w:rPr>
          <w:rFonts w:ascii="Times New Roman" w:hAnsi="Times New Roman"/>
          <w:b w:val="0"/>
          <w:sz w:val="28"/>
          <w:szCs w:val="28"/>
        </w:rPr>
        <w:t xml:space="preserve">        </w:t>
      </w:r>
      <w:r w:rsidRPr="00EF49EB">
        <w:rPr>
          <w:rFonts w:ascii="Times New Roman" w:hAnsi="Times New Roman"/>
          <w:b w:val="0"/>
          <w:sz w:val="28"/>
          <w:szCs w:val="28"/>
        </w:rPr>
        <w:t>- безвозмездные поступления составляют в сумме 143 590,1 тыс. руб., исполнение 100,0 % к утвержденному плану и на 92,4 % к плановым показ</w:t>
      </w:r>
      <w:r w:rsidRPr="00EF49EB">
        <w:rPr>
          <w:rFonts w:ascii="Times New Roman" w:hAnsi="Times New Roman"/>
          <w:b w:val="0"/>
          <w:sz w:val="28"/>
          <w:szCs w:val="28"/>
        </w:rPr>
        <w:t>а</w:t>
      </w:r>
      <w:r w:rsidRPr="00EF49EB">
        <w:rPr>
          <w:rFonts w:ascii="Times New Roman" w:hAnsi="Times New Roman"/>
          <w:b w:val="0"/>
          <w:sz w:val="28"/>
          <w:szCs w:val="28"/>
        </w:rPr>
        <w:t>телям от общих доходов бюджета,</w:t>
      </w:r>
    </w:p>
    <w:p w:rsidR="00EF49EB" w:rsidRPr="00EF49EB" w:rsidRDefault="00EF49EB" w:rsidP="00EF49EB">
      <w:pPr>
        <w:jc w:val="both"/>
        <w:rPr>
          <w:rFonts w:ascii="Times New Roman" w:hAnsi="Times New Roman"/>
          <w:b w:val="0"/>
          <w:sz w:val="28"/>
          <w:szCs w:val="28"/>
        </w:rPr>
      </w:pPr>
      <w:r w:rsidRPr="00EF49EB">
        <w:rPr>
          <w:rFonts w:ascii="Times New Roman" w:hAnsi="Times New Roman"/>
          <w:b w:val="0"/>
          <w:sz w:val="28"/>
          <w:szCs w:val="28"/>
        </w:rPr>
        <w:t xml:space="preserve"> из 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6832"/>
        <w:gridCol w:w="1700"/>
      </w:tblGrid>
      <w:tr w:rsidR="00EF49EB" w:rsidRPr="001109F6" w:rsidTr="001109F6">
        <w:trPr>
          <w:trHeight w:val="400"/>
        </w:trPr>
        <w:tc>
          <w:tcPr>
            <w:tcW w:w="1060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1109F6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32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Сумма (тыс. руб.)</w:t>
            </w:r>
          </w:p>
        </w:tc>
      </w:tr>
      <w:tr w:rsidR="00EF49EB" w:rsidRPr="001109F6" w:rsidTr="001109F6">
        <w:trPr>
          <w:trHeight w:val="575"/>
        </w:trPr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Прочие дотации бюджетам сельских поселений (на выравнивание бюджетной обеспеченности бюджетов сельских поселений исходя из численности населения за счет средств субвенции краевого бюджета)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F49EB" w:rsidRPr="001109F6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14 598,2</w:t>
            </w:r>
          </w:p>
        </w:tc>
      </w:tr>
      <w:tr w:rsidR="00EF49EB" w:rsidRPr="001109F6" w:rsidTr="001109F6">
        <w:trPr>
          <w:trHeight w:val="697"/>
        </w:trPr>
        <w:tc>
          <w:tcPr>
            <w:tcW w:w="1060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Дотации бюджетам сельских поселений на выравн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вание бюджетной обеспеченности из бюджетов мун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ципальных районов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  <w:p w:rsidR="00EF49EB" w:rsidRPr="001109F6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32 483,6</w:t>
            </w:r>
          </w:p>
        </w:tc>
      </w:tr>
      <w:tr w:rsidR="00EF49EB" w:rsidRPr="001109F6" w:rsidTr="001109F6"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Прочие межбюджетные трансферты, передаваемые бюджетам сельских поселений (на поддержку мер по обеспечению сбалансированности бюджетов сельских поселений Эвенкийского муниципального района)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F49EB" w:rsidRPr="001109F6" w:rsidRDefault="00EF49EB" w:rsidP="00EF49EB">
            <w:pPr>
              <w:ind w:left="56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F49EB" w:rsidRPr="001109F6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69 984,8</w:t>
            </w:r>
          </w:p>
        </w:tc>
      </w:tr>
      <w:tr w:rsidR="00EF49EB" w:rsidRPr="001109F6" w:rsidTr="001109F6"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Прочие субсидии бюджетам сельских поселений на поддержку деятельности муниципальных молодежных центров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71,5</w:t>
            </w:r>
          </w:p>
        </w:tc>
      </w:tr>
      <w:tr w:rsidR="00EF49EB" w:rsidRPr="001109F6" w:rsidTr="001109F6"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Субвенции бюджетам сельских поселений на выпо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л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нение передаваемых полномочий субъектов Росси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й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ской Федерации (на осуществление государственных полномочий по созданию и обеспечению деятельности административных комиссий)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30,2</w:t>
            </w:r>
          </w:p>
        </w:tc>
      </w:tr>
      <w:tr w:rsidR="00EF49EB" w:rsidRPr="001109F6" w:rsidTr="001109F6"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Субвенции бюджетам сельских поселений на ос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у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ществление первичного воинского учета на террит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риях, где отсутствуют военные комиссариаты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F49EB" w:rsidRPr="001109F6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887,0</w:t>
            </w:r>
          </w:p>
        </w:tc>
      </w:tr>
      <w:tr w:rsidR="00EF49EB" w:rsidRPr="001109F6" w:rsidTr="001109F6"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Прочие межбюджетные трансферты, передаваемые бюджетам сельских поселений (на предоставление транспортных услуг населению и организации тран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с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портного обслуживания населения в границах сел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ь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ских поселений из бюджета Эвенкийского муниц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пального района)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  <w:p w:rsidR="00EF49EB" w:rsidRPr="001109F6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5 029,2</w:t>
            </w:r>
          </w:p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9EB" w:rsidRPr="001109F6" w:rsidTr="001109F6"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8.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Прочие межбюджетные трансферты, передаваемые бюджетам сельских поселений (на исполнение пер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данных полномочий в области обращения с твердыми коммунальными отходами)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  <w:p w:rsidR="00EF49EB" w:rsidRPr="001109F6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78,0</w:t>
            </w:r>
          </w:p>
        </w:tc>
      </w:tr>
      <w:tr w:rsidR="00EF49EB" w:rsidRPr="001109F6" w:rsidTr="001109F6"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9.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Прочие межбюджетные трансферты, передаваемые бюджетам сельских поселений (на обеспечение пе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р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вичных мер пожарной безопасности)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  <w:p w:rsidR="00EF49EB" w:rsidRPr="001109F6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760,7</w:t>
            </w:r>
          </w:p>
        </w:tc>
      </w:tr>
      <w:tr w:rsidR="00EF49EB" w:rsidRPr="001109F6" w:rsidTr="001109F6"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10.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Прочие межбюджетные трансферты, передаваемые бюджетам сельских поселений (на осуществление ра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с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ходов, направленных на реализацию мероприятий по поддержке местных инициатив)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  <w:p w:rsidR="00EF49EB" w:rsidRPr="001109F6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1 999,4</w:t>
            </w:r>
          </w:p>
        </w:tc>
      </w:tr>
      <w:tr w:rsidR="00EF49EB" w:rsidRPr="001109F6" w:rsidTr="001109F6"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11.</w:t>
            </w:r>
          </w:p>
        </w:tc>
        <w:tc>
          <w:tcPr>
            <w:tcW w:w="7032" w:type="dxa"/>
          </w:tcPr>
          <w:p w:rsidR="00EF49EB" w:rsidRPr="001109F6" w:rsidRDefault="00EF49EB" w:rsidP="00EF49EB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Прочие межбюджетные трансферты, передаваемые бюджетам сельских поселений (на содержание авт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мобильных дорог общего пользования местного зн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чения за счет средств дорожного фонда ЭМР)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  <w:p w:rsidR="00EF49EB" w:rsidRPr="001109F6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12 667,5</w:t>
            </w:r>
          </w:p>
        </w:tc>
      </w:tr>
      <w:tr w:rsidR="00EF49EB" w:rsidRPr="001109F6" w:rsidTr="001109F6">
        <w:tc>
          <w:tcPr>
            <w:tcW w:w="1060" w:type="dxa"/>
          </w:tcPr>
          <w:p w:rsidR="00EF49EB" w:rsidRPr="001109F6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12.</w:t>
            </w:r>
          </w:p>
        </w:tc>
        <w:tc>
          <w:tcPr>
            <w:tcW w:w="7032" w:type="dxa"/>
          </w:tcPr>
          <w:p w:rsidR="00EF49EB" w:rsidRPr="001109F6" w:rsidRDefault="00EF49EB" w:rsidP="00C84173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Прочие субсидии бюджетам сельских поселений (на капитальный ремонт и ремонт автомобильных дорог общего пользования местного значения за счет средств дорожного фонда Красноярского края в ра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  <w:r w:rsidRPr="001109F6">
              <w:rPr>
                <w:rFonts w:ascii="Times New Roman" w:hAnsi="Times New Roman"/>
                <w:b w:val="0"/>
                <w:sz w:val="28"/>
                <w:szCs w:val="28"/>
              </w:rPr>
              <w:t>ках ведомственного проекта "Дороги Красноярья")</w:t>
            </w:r>
          </w:p>
        </w:tc>
        <w:tc>
          <w:tcPr>
            <w:tcW w:w="1721" w:type="dxa"/>
          </w:tcPr>
          <w:p w:rsidR="00EF49EB" w:rsidRPr="001109F6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9F6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</w:tr>
    </w:tbl>
    <w:p w:rsidR="008B45B1" w:rsidRPr="00EF49EB" w:rsidRDefault="008B45B1" w:rsidP="00EF49EB">
      <w:pPr>
        <w:tabs>
          <w:tab w:val="left" w:pos="1575"/>
        </w:tabs>
        <w:jc w:val="both"/>
        <w:rPr>
          <w:rFonts w:ascii="Times New Roman" w:hAnsi="Times New Roman"/>
          <w:b w:val="0"/>
          <w:sz w:val="32"/>
          <w:szCs w:val="28"/>
        </w:rPr>
      </w:pP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sz w:val="28"/>
          <w:szCs w:val="28"/>
        </w:rPr>
        <w:t>2.</w:t>
      </w:r>
      <w:r w:rsidRPr="001109F6">
        <w:rPr>
          <w:rFonts w:ascii="Times New Roman" w:hAnsi="Times New Roman"/>
          <w:b w:val="0"/>
          <w:sz w:val="28"/>
          <w:szCs w:val="28"/>
        </w:rPr>
        <w:t xml:space="preserve">     </w:t>
      </w:r>
      <w:r w:rsidRPr="001109F6">
        <w:rPr>
          <w:rFonts w:ascii="Times New Roman" w:hAnsi="Times New Roman"/>
          <w:sz w:val="28"/>
          <w:szCs w:val="28"/>
        </w:rPr>
        <w:t>Расходная часть бюджета сельского поселения с. Ванавара по</w:t>
      </w:r>
      <w:r w:rsidRPr="001109F6">
        <w:rPr>
          <w:rFonts w:ascii="Times New Roman" w:hAnsi="Times New Roman"/>
          <w:sz w:val="28"/>
          <w:szCs w:val="28"/>
        </w:rPr>
        <w:t>д</w:t>
      </w:r>
      <w:r w:rsidRPr="001109F6">
        <w:rPr>
          <w:rFonts w:ascii="Times New Roman" w:hAnsi="Times New Roman"/>
          <w:sz w:val="28"/>
          <w:szCs w:val="28"/>
        </w:rPr>
        <w:t>разделяется по разделам, и ее исполнение составляет</w:t>
      </w:r>
      <w:r w:rsidRPr="001109F6">
        <w:rPr>
          <w:rFonts w:ascii="Times New Roman" w:hAnsi="Times New Roman"/>
          <w:b w:val="0"/>
          <w:sz w:val="28"/>
          <w:szCs w:val="28"/>
        </w:rPr>
        <w:t>:</w:t>
      </w:r>
    </w:p>
    <w:p w:rsidR="003A1C62" w:rsidRPr="003A1C62" w:rsidRDefault="00EF49EB" w:rsidP="003A1C62">
      <w:pPr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- Общегосударственные расходы составляют 43 479,3 тыс. руб., исполнение 93,7 %;</w:t>
      </w:r>
      <w:r w:rsidR="003A1C62">
        <w:rPr>
          <w:rFonts w:ascii="Times New Roman" w:hAnsi="Times New Roman"/>
          <w:b w:val="0"/>
          <w:sz w:val="28"/>
          <w:szCs w:val="28"/>
        </w:rPr>
        <w:t xml:space="preserve"> из них резервный фонд: </w:t>
      </w:r>
      <w:r w:rsidR="003A1C62" w:rsidRPr="003A1C62">
        <w:rPr>
          <w:rFonts w:ascii="Times New Roman" w:hAnsi="Times New Roman"/>
          <w:b w:val="0"/>
          <w:sz w:val="28"/>
          <w:szCs w:val="28"/>
        </w:rPr>
        <w:t>в сумме 520,0 тыс. руб., из них:</w:t>
      </w:r>
    </w:p>
    <w:p w:rsidR="003A1C62" w:rsidRPr="003A1C62" w:rsidRDefault="003A1C62" w:rsidP="003A1C62">
      <w:pPr>
        <w:rPr>
          <w:rFonts w:ascii="Times New Roman" w:hAnsi="Times New Roman"/>
          <w:b w:val="0"/>
          <w:sz w:val="28"/>
          <w:szCs w:val="28"/>
        </w:rPr>
      </w:pPr>
      <w:r w:rsidRPr="003A1C62">
        <w:rPr>
          <w:rFonts w:ascii="Times New Roman" w:hAnsi="Times New Roman"/>
          <w:b w:val="0"/>
          <w:sz w:val="28"/>
          <w:szCs w:val="28"/>
        </w:rPr>
        <w:t xml:space="preserve">- на раздел, подраздел бюджетной классификации </w:t>
      </w:r>
      <w:r w:rsidRPr="003A1C62">
        <w:rPr>
          <w:rFonts w:ascii="Times New Roman" w:hAnsi="Times New Roman"/>
          <w:i/>
          <w:sz w:val="28"/>
          <w:szCs w:val="28"/>
        </w:rPr>
        <w:t>0314 «Другие вопросы в области национальной безопасности и правоохранительной деятельн</w:t>
      </w:r>
      <w:r w:rsidRPr="003A1C62">
        <w:rPr>
          <w:rFonts w:ascii="Times New Roman" w:hAnsi="Times New Roman"/>
          <w:i/>
          <w:sz w:val="28"/>
          <w:szCs w:val="28"/>
        </w:rPr>
        <w:t>о</w:t>
      </w:r>
      <w:r w:rsidRPr="003A1C62">
        <w:rPr>
          <w:rFonts w:ascii="Times New Roman" w:hAnsi="Times New Roman"/>
          <w:i/>
          <w:sz w:val="28"/>
          <w:szCs w:val="28"/>
        </w:rPr>
        <w:t>сти»</w:t>
      </w:r>
      <w:r w:rsidRPr="003A1C6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A1C62" w:rsidRPr="003A1C62" w:rsidRDefault="003A1C62" w:rsidP="003A1C62">
      <w:pPr>
        <w:rPr>
          <w:rFonts w:ascii="Times New Roman" w:hAnsi="Times New Roman"/>
          <w:b w:val="0"/>
          <w:sz w:val="28"/>
          <w:szCs w:val="28"/>
        </w:rPr>
      </w:pPr>
      <w:r w:rsidRPr="003A1C62">
        <w:rPr>
          <w:rFonts w:ascii="Times New Roman" w:hAnsi="Times New Roman"/>
          <w:b w:val="0"/>
          <w:sz w:val="28"/>
          <w:szCs w:val="28"/>
        </w:rPr>
        <w:t>по Постановлению Администрации села Ванавара от 28.06.2022 г. № 70-п «О создании и содержании резерва запасов материально - технических, прод</w:t>
      </w:r>
      <w:r w:rsidRPr="003A1C62">
        <w:rPr>
          <w:rFonts w:ascii="Times New Roman" w:hAnsi="Times New Roman"/>
          <w:b w:val="0"/>
          <w:sz w:val="28"/>
          <w:szCs w:val="28"/>
        </w:rPr>
        <w:t>о</w:t>
      </w:r>
      <w:r w:rsidRPr="003A1C62">
        <w:rPr>
          <w:rFonts w:ascii="Times New Roman" w:hAnsi="Times New Roman"/>
          <w:b w:val="0"/>
          <w:sz w:val="28"/>
          <w:szCs w:val="28"/>
        </w:rPr>
        <w:t>вольственных, медицинских и иных средств, для ликвидации чрезвычайных ситуаций на территории села Ванавара" в сумме 60,0 тыс. руб.;</w:t>
      </w:r>
    </w:p>
    <w:p w:rsidR="003A1C62" w:rsidRPr="003A1C62" w:rsidRDefault="003A1C62" w:rsidP="003A1C62">
      <w:pPr>
        <w:rPr>
          <w:rFonts w:ascii="Times New Roman" w:hAnsi="Times New Roman"/>
          <w:b w:val="0"/>
          <w:sz w:val="28"/>
          <w:szCs w:val="28"/>
        </w:rPr>
      </w:pPr>
      <w:r w:rsidRPr="003A1C62">
        <w:rPr>
          <w:rFonts w:ascii="Times New Roman" w:hAnsi="Times New Roman"/>
          <w:b w:val="0"/>
          <w:sz w:val="28"/>
          <w:szCs w:val="28"/>
        </w:rPr>
        <w:t xml:space="preserve">- на раздел, подраздел бюджетной классификации </w:t>
      </w:r>
      <w:r w:rsidRPr="003A1C62">
        <w:rPr>
          <w:rFonts w:ascii="Times New Roman" w:hAnsi="Times New Roman"/>
          <w:i/>
          <w:sz w:val="28"/>
          <w:szCs w:val="28"/>
        </w:rPr>
        <w:t>0505 «Благоустройство»</w:t>
      </w:r>
      <w:r w:rsidRPr="003A1C62">
        <w:rPr>
          <w:rFonts w:ascii="Times New Roman" w:hAnsi="Times New Roman"/>
          <w:b w:val="0"/>
          <w:sz w:val="28"/>
          <w:szCs w:val="28"/>
        </w:rPr>
        <w:t xml:space="preserve"> по Постановлению Администрации с. Ванавара от 12.04.2024 г. № 64-п « О благоустройстве воинских захоронений погибших участников специальной военной операции» в сумме 400,0 тыс. руб.;</w:t>
      </w:r>
    </w:p>
    <w:p w:rsidR="003A1C62" w:rsidRPr="003A1C62" w:rsidRDefault="003A1C62" w:rsidP="003A1C62">
      <w:pPr>
        <w:rPr>
          <w:rFonts w:ascii="Times New Roman" w:hAnsi="Times New Roman"/>
          <w:b w:val="0"/>
          <w:sz w:val="28"/>
          <w:szCs w:val="28"/>
        </w:rPr>
      </w:pPr>
      <w:r w:rsidRPr="003A1C62">
        <w:rPr>
          <w:rFonts w:ascii="Times New Roman" w:hAnsi="Times New Roman"/>
          <w:b w:val="0"/>
          <w:sz w:val="28"/>
          <w:szCs w:val="28"/>
        </w:rPr>
        <w:t xml:space="preserve">-на раздел, подраздел </w:t>
      </w:r>
      <w:r w:rsidRPr="003A1C62">
        <w:rPr>
          <w:rFonts w:ascii="Times New Roman" w:hAnsi="Times New Roman"/>
          <w:i/>
          <w:sz w:val="28"/>
          <w:szCs w:val="28"/>
        </w:rPr>
        <w:t>1003</w:t>
      </w:r>
      <w:r w:rsidRPr="003A1C62">
        <w:rPr>
          <w:rFonts w:ascii="Times New Roman" w:hAnsi="Times New Roman"/>
          <w:b w:val="0"/>
          <w:sz w:val="28"/>
          <w:szCs w:val="28"/>
        </w:rPr>
        <w:t xml:space="preserve"> </w:t>
      </w:r>
      <w:r w:rsidRPr="003A1C62">
        <w:rPr>
          <w:rFonts w:ascii="Times New Roman" w:hAnsi="Times New Roman"/>
          <w:i/>
          <w:sz w:val="28"/>
          <w:szCs w:val="28"/>
        </w:rPr>
        <w:t>«Социальное обеспечение населения»</w:t>
      </w:r>
      <w:r w:rsidRPr="003A1C6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A1C62" w:rsidRPr="003A1C62" w:rsidRDefault="003A1C62" w:rsidP="003A1C62">
      <w:pPr>
        <w:rPr>
          <w:rFonts w:ascii="Times New Roman" w:hAnsi="Times New Roman"/>
          <w:b w:val="0"/>
          <w:sz w:val="28"/>
          <w:szCs w:val="28"/>
        </w:rPr>
      </w:pPr>
      <w:r w:rsidRPr="003A1C62">
        <w:rPr>
          <w:rFonts w:ascii="Times New Roman" w:hAnsi="Times New Roman"/>
          <w:b w:val="0"/>
          <w:sz w:val="28"/>
          <w:szCs w:val="28"/>
        </w:rPr>
        <w:t>по Распоряжению Главы села Ванавара от 11.06.2024 г. № 148-р «на перечи</w:t>
      </w:r>
      <w:r w:rsidRPr="003A1C62">
        <w:rPr>
          <w:rFonts w:ascii="Times New Roman" w:hAnsi="Times New Roman"/>
          <w:b w:val="0"/>
          <w:sz w:val="28"/>
          <w:szCs w:val="28"/>
        </w:rPr>
        <w:t>с</w:t>
      </w:r>
      <w:r w:rsidRPr="003A1C62">
        <w:rPr>
          <w:rFonts w:ascii="Times New Roman" w:hAnsi="Times New Roman"/>
          <w:b w:val="0"/>
          <w:sz w:val="28"/>
          <w:szCs w:val="28"/>
        </w:rPr>
        <w:t>ление материальной помощи гражданам, пострадавшим при пожаре в жилых домах» в сумме 60,0 тыс. руб.</w:t>
      </w:r>
    </w:p>
    <w:p w:rsidR="003A1C62" w:rsidRPr="003A1C62" w:rsidRDefault="003A1C62" w:rsidP="003A1C62">
      <w:pPr>
        <w:rPr>
          <w:rFonts w:ascii="Times New Roman" w:hAnsi="Times New Roman"/>
          <w:b w:val="0"/>
          <w:sz w:val="28"/>
          <w:szCs w:val="28"/>
        </w:rPr>
      </w:pPr>
      <w:r w:rsidRPr="003A1C62">
        <w:rPr>
          <w:rFonts w:ascii="Times New Roman" w:hAnsi="Times New Roman"/>
          <w:b w:val="0"/>
          <w:sz w:val="28"/>
          <w:szCs w:val="28"/>
        </w:rPr>
        <w:t xml:space="preserve">          На 31.12.2024 года план ассигнований резервного фонда по разделу, подразделу 0111 «Резервные фонды» равен 480,0 тыс. руб. 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- Расходы на мобилизационную и вневойсковую подготовку составляют 887,0 тыс. руб., исполнение данного раздела 100,0 %;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- Обеспечение национальной безопасности и правоохранительной деятел</w:t>
      </w:r>
      <w:r w:rsidRPr="001109F6">
        <w:rPr>
          <w:rFonts w:ascii="Times New Roman" w:hAnsi="Times New Roman"/>
          <w:b w:val="0"/>
          <w:sz w:val="28"/>
          <w:szCs w:val="28"/>
        </w:rPr>
        <w:t>ь</w:t>
      </w:r>
      <w:r w:rsidRPr="001109F6">
        <w:rPr>
          <w:rFonts w:ascii="Times New Roman" w:hAnsi="Times New Roman"/>
          <w:b w:val="0"/>
          <w:sz w:val="28"/>
          <w:szCs w:val="28"/>
        </w:rPr>
        <w:t>ности 2 531,1 тыс. руб., исполнение 100,0 %;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- Расходы по национальной экономике составляют 29 511,4 тыс. руб., и</w:t>
      </w:r>
      <w:r w:rsidRPr="001109F6">
        <w:rPr>
          <w:rFonts w:ascii="Times New Roman" w:hAnsi="Times New Roman"/>
          <w:b w:val="0"/>
          <w:sz w:val="28"/>
          <w:szCs w:val="28"/>
        </w:rPr>
        <w:t>с</w:t>
      </w:r>
      <w:r w:rsidRPr="001109F6">
        <w:rPr>
          <w:rFonts w:ascii="Times New Roman" w:hAnsi="Times New Roman"/>
          <w:b w:val="0"/>
          <w:sz w:val="28"/>
          <w:szCs w:val="28"/>
        </w:rPr>
        <w:t>полнение по данному разделу 93,1 %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в этот раздел  входят расходы по следующим подразделам:</w:t>
      </w:r>
    </w:p>
    <w:p w:rsidR="00EF49EB" w:rsidRPr="001109F6" w:rsidRDefault="00EF49EB" w:rsidP="001109F6">
      <w:pPr>
        <w:numPr>
          <w:ilvl w:val="0"/>
          <w:numId w:val="45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Транспорт, расходы в сумме 5 552,9 тыс. руб., исполнение 100,0 %;</w:t>
      </w:r>
    </w:p>
    <w:p w:rsidR="00EF49EB" w:rsidRPr="001109F6" w:rsidRDefault="00EF49EB" w:rsidP="001109F6">
      <w:pPr>
        <w:numPr>
          <w:ilvl w:val="0"/>
          <w:numId w:val="45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lastRenderedPageBreak/>
        <w:t>Дорожное хозяйство (дорожные фонды), расходы в сумме 22 023,2 тыс. руб., исполнение 97,4 %;</w:t>
      </w:r>
    </w:p>
    <w:p w:rsidR="00EF49EB" w:rsidRPr="001109F6" w:rsidRDefault="00EF49EB" w:rsidP="001109F6">
      <w:pPr>
        <w:numPr>
          <w:ilvl w:val="0"/>
          <w:numId w:val="45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Другие вопросы в области национальной экономики, расходы в сумме 1 935,3 тыс. руб., исполнение 54,8 %;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 xml:space="preserve">  - Расходы на жилищно - коммунальное хозяйство составляют 63 616,2 тыс. руб., исполнение по данному разделу 92,8 %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 xml:space="preserve"> в этот раздел  входят расходы по следующим подразделам: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1)  Жилищное хозяйство, расходы в сумме 17 380,1 тыс. руб., исполнение 90,0 %,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2)  Коммунальное хозяйство, расходы в сумме 4 691,2 тыс. руб., исполн</w:t>
      </w:r>
      <w:r w:rsidRPr="001109F6">
        <w:rPr>
          <w:rFonts w:ascii="Times New Roman" w:hAnsi="Times New Roman"/>
          <w:b w:val="0"/>
          <w:sz w:val="28"/>
          <w:szCs w:val="28"/>
        </w:rPr>
        <w:t>е</w:t>
      </w:r>
      <w:r w:rsidRPr="001109F6">
        <w:rPr>
          <w:rFonts w:ascii="Times New Roman" w:hAnsi="Times New Roman"/>
          <w:b w:val="0"/>
          <w:sz w:val="28"/>
          <w:szCs w:val="28"/>
        </w:rPr>
        <w:t>ние 100,0 %;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3)  Благоустройство, расходы в сумме 30 622,4 тыс. руб., исполнение 91,6 %,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4)  Содержание МКУ «Ванаваражилфонд», расходы в сумме 9 676,5 тыс. руб., исполнение 99,9 %;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5)  Содержание пустующих квартир, расходы в сумме 1 246,0, тыс. руб., исполнение 88,8 %;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- Содержание МКУ «Молодежный центр «ДЮЛЭСКИ»», расходы в сумме 7 971,1 тыс. руб., исполнение на 99,9 %.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- Культурно-массовые мероприятия, расходы 1 761,0 тыс. руб., исполнение 99,6 %;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- Социальное обеспечение населения в сумме 189,5 тыс. руб., исполнение 100,0 %;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- Прочие межбюджетные трансферты общего характера, расходы в сумме 143,7 тыс. руб., исполнение 100,0 %.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>Итоговая расходная часть бюджета составляет 149 960,8 тыс. руб., план</w:t>
      </w:r>
      <w:r w:rsidRPr="001109F6">
        <w:rPr>
          <w:rFonts w:ascii="Times New Roman" w:hAnsi="Times New Roman"/>
          <w:b w:val="0"/>
          <w:sz w:val="28"/>
          <w:szCs w:val="28"/>
        </w:rPr>
        <w:t>о</w:t>
      </w:r>
      <w:r w:rsidRPr="001109F6">
        <w:rPr>
          <w:rFonts w:ascii="Times New Roman" w:hAnsi="Times New Roman"/>
          <w:b w:val="0"/>
          <w:sz w:val="28"/>
          <w:szCs w:val="28"/>
        </w:rPr>
        <w:t>вое исполнение 93,7%, по сравнению с 2023 годом расходная часть бюджета исполнена на 13,1 % больше.</w:t>
      </w:r>
    </w:p>
    <w:p w:rsidR="00EF49EB" w:rsidRPr="001109F6" w:rsidRDefault="00EF49EB" w:rsidP="001109F6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 xml:space="preserve">Профицит бюджета составляет 8 370,4 тыс. руб.                    </w:t>
      </w:r>
    </w:p>
    <w:p w:rsidR="00EF49EB" w:rsidRPr="001109F6" w:rsidRDefault="00EF49EB" w:rsidP="001109F6">
      <w:pPr>
        <w:tabs>
          <w:tab w:val="left" w:pos="284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1109F6">
        <w:rPr>
          <w:rFonts w:ascii="Times New Roman" w:hAnsi="Times New Roman"/>
          <w:b w:val="0"/>
          <w:sz w:val="28"/>
          <w:szCs w:val="28"/>
        </w:rPr>
        <w:t xml:space="preserve">    Остаток денежных средств на 01.01.2025 г. 12 865,2 тыс. руб.</w:t>
      </w:r>
    </w:p>
    <w:p w:rsidR="00EF49EB" w:rsidRPr="001109F6" w:rsidRDefault="00EF49EB" w:rsidP="001109F6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EF49EB" w:rsidRPr="001109F6" w:rsidRDefault="00EF49EB" w:rsidP="001109F6">
      <w:pPr>
        <w:jc w:val="both"/>
        <w:rPr>
          <w:rFonts w:ascii="Times New Roman" w:hAnsi="Times New Roman"/>
          <w:sz w:val="28"/>
          <w:szCs w:val="28"/>
        </w:rPr>
      </w:pPr>
      <w:r w:rsidRPr="001109F6">
        <w:rPr>
          <w:rFonts w:ascii="Times New Roman" w:hAnsi="Times New Roman"/>
          <w:sz w:val="28"/>
          <w:szCs w:val="28"/>
        </w:rPr>
        <w:t>4.    Исполнение бюджета сельского поселения с. Ванавара за 2024 год по программам</w:t>
      </w:r>
    </w:p>
    <w:p w:rsidR="00EF49EB" w:rsidRPr="00EF49EB" w:rsidRDefault="00EF49EB" w:rsidP="00EF49EB">
      <w:pPr>
        <w:ind w:left="1080"/>
        <w:jc w:val="both"/>
        <w:rPr>
          <w:rFonts w:ascii="Times New Roman" w:hAnsi="Times New Roman"/>
          <w:sz w:val="18"/>
          <w:szCs w:val="18"/>
        </w:rPr>
      </w:pPr>
      <w:r w:rsidRPr="00EF49EB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</w:t>
      </w:r>
      <w:r w:rsidRPr="00EF49EB">
        <w:rPr>
          <w:rFonts w:ascii="Times New Roman" w:hAnsi="Times New Roman"/>
          <w:sz w:val="18"/>
          <w:szCs w:val="18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276"/>
        <w:gridCol w:w="1275"/>
        <w:gridCol w:w="1276"/>
      </w:tblGrid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Наименование КЦСР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План 2024 г.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Испо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л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нено на 01.01.2025г.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% и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с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полн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е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1100000000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ма «Развитие транспор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т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ной инфраструктуры на территории с. Ванавара»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28 153,0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27 576,1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98,0 %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1110000210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Подпрограмма «Автом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бильные дороги»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4 882,6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4 305,7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88,2 %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1110012700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Подпрограмма «Автом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бильные дороги» (райо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н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ные)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12 667,5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12 667,5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11100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  <w:lang w:val="en-CA"/>
              </w:rPr>
              <w:t>S5090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Подпрограмма «Автом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бильные дороги» (краевые, </w:t>
            </w:r>
            <w:proofErr w:type="spellStart"/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софинансирование</w:t>
            </w:r>
            <w:proofErr w:type="spellEnd"/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5 050,0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5 050,0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1120010570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Подпрограмма «Развитие пассажирского транспорта общего пользования»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5 552,9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5 552,9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1200000000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ма «Защита от чрезвыча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й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ных ситуаций»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2 468,1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2 468,1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1300000000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ма «Молодежная политика с. Ванавара»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7 978,1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7 971,1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99,9 %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1400000000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ма «Организация соц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и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ально - значимых мер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о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приятий на территории с. Ванавара»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1 767,8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1 761,0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99,6 %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1500000000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ма «Создание благоприя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т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ных условий для прож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и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вания граждан на терр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и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тории с. Ванавара»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26 632,5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26 466,2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99,4 %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1510000000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Организация и содержание уличного освещения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9 878,7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9 878,6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1520000000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Организация и содержание прочих объектов благ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устройства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12 580,6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12 580,6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1530000000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683,0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516,8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75,7 %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1540000000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Организация и содержание муниципальной бани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3 490,2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3 490,2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1600000000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ма «Создание благоприя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т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ных условий для реализ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а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ции гражданами жили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щ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ных прав»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20 098,5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18 362,1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91,4 %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1610000000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Капитальный и текущий р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монты жилищного фонда села Ванавара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10 415,5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8 685,6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83,4 %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1620000000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 xml:space="preserve">Обеспечение деятельности Муниципального Казенного Учреждения села Ванавара «Ванаваражилфонд» 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9 683,0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9 676,5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 w:val="0"/>
                <w:sz w:val="28"/>
                <w:szCs w:val="28"/>
              </w:rPr>
              <w:t>99,9 %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1700000000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ма «Переселение граждан из ветхого и аварийного жилья на территории с. Ванавара»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32,4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32,4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lastRenderedPageBreak/>
              <w:t>1800000000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ма «Управление муниц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и</w:t>
            </w:r>
            <w:r w:rsidRPr="00EF49EB">
              <w:rPr>
                <w:rFonts w:ascii="Times New Roman" w:hAnsi="Times New Roman"/>
                <w:sz w:val="28"/>
                <w:szCs w:val="28"/>
              </w:rPr>
              <w:t>пальным имуществом на территории с. Ванавара»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758,5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758,5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1900000000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ма "Противодействие эк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тремизму и профилактика терроризма на территории муниципального образ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вания сельского села В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навара"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2000000000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ма "Развитие малого и среднего предприним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тельства на территории села Ванавара"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2100000000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ма "профилактика прав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нарушений в сельском п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селении село Ванавара"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2200000000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ма «Поддержка местных инициатив и участия населения в осуществл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нии местного самоупра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ления на территории м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ниципального образов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ния сельское поселение село Ванавара»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520,0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520,0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2300000000</w:t>
            </w: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ма "Формирование совр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менной поселковой среды на территории муниц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EF49EB">
              <w:rPr>
                <w:rFonts w:ascii="Times New Roman" w:hAnsi="Times New Roman"/>
                <w:bCs/>
                <w:sz w:val="28"/>
                <w:szCs w:val="28"/>
              </w:rPr>
              <w:t>пального образования сельское поселение село Ванавара"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2 429,4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2 429,4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100,0 %</w:t>
            </w:r>
          </w:p>
        </w:tc>
      </w:tr>
      <w:tr w:rsidR="00EF49EB" w:rsidRPr="00EF49EB" w:rsidTr="001109F6">
        <w:trPr>
          <w:trHeight w:val="56"/>
        </w:trPr>
        <w:tc>
          <w:tcPr>
            <w:tcW w:w="1809" w:type="dxa"/>
            <w:shd w:val="clear" w:color="auto" w:fill="auto"/>
          </w:tcPr>
          <w:p w:rsidR="00EF49EB" w:rsidRPr="00EF49EB" w:rsidRDefault="00EF49EB" w:rsidP="00EF49E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F49EB" w:rsidRPr="00EF49EB" w:rsidRDefault="00EF49EB" w:rsidP="00EF49EB">
            <w:pPr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90 842,5</w:t>
            </w:r>
          </w:p>
        </w:tc>
        <w:tc>
          <w:tcPr>
            <w:tcW w:w="1275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88 349,1</w:t>
            </w:r>
          </w:p>
        </w:tc>
        <w:tc>
          <w:tcPr>
            <w:tcW w:w="1276" w:type="dxa"/>
            <w:shd w:val="clear" w:color="auto" w:fill="auto"/>
          </w:tcPr>
          <w:p w:rsidR="00EF49EB" w:rsidRPr="00EF49EB" w:rsidRDefault="00EF49EB" w:rsidP="00EF4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9EB">
              <w:rPr>
                <w:rFonts w:ascii="Times New Roman" w:hAnsi="Times New Roman"/>
                <w:sz w:val="28"/>
                <w:szCs w:val="28"/>
              </w:rPr>
              <w:t>97,3 %</w:t>
            </w:r>
          </w:p>
        </w:tc>
      </w:tr>
    </w:tbl>
    <w:p w:rsidR="009C04DD" w:rsidRPr="0022504E" w:rsidRDefault="009C04DD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324419" w:rsidRPr="0022504E" w:rsidRDefault="00324419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324419" w:rsidRPr="0022504E" w:rsidRDefault="00324419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324419" w:rsidRDefault="00324419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1109F6" w:rsidRDefault="001109F6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1109F6" w:rsidRDefault="001109F6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1109F6" w:rsidRDefault="001109F6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1109F6" w:rsidRDefault="001109F6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1109F6" w:rsidRDefault="001109F6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1109F6" w:rsidRDefault="001109F6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1109F6" w:rsidRDefault="001109F6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1109F6" w:rsidRDefault="001109F6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710549" w:rsidRPr="0022504E" w:rsidRDefault="00710549" w:rsidP="00710549">
      <w:pPr>
        <w:tabs>
          <w:tab w:val="left" w:pos="1575"/>
        </w:tabs>
        <w:jc w:val="center"/>
        <w:rPr>
          <w:rFonts w:ascii="Times New Roman" w:hAnsi="Times New Roman"/>
          <w:sz w:val="28"/>
          <w:szCs w:val="28"/>
        </w:rPr>
      </w:pPr>
      <w:r w:rsidRPr="0022504E">
        <w:rPr>
          <w:rFonts w:ascii="Times New Roman" w:hAnsi="Times New Roman"/>
          <w:sz w:val="28"/>
          <w:szCs w:val="28"/>
        </w:rPr>
        <w:t>РЕЗОЛЮЦИЯ</w:t>
      </w:r>
    </w:p>
    <w:p w:rsidR="00710549" w:rsidRPr="0022504E" w:rsidRDefault="00710549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247AA6" w:rsidRPr="0022504E" w:rsidRDefault="00710549" w:rsidP="00247AA6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22504E">
        <w:rPr>
          <w:rFonts w:ascii="Times New Roman" w:hAnsi="Times New Roman"/>
          <w:sz w:val="28"/>
          <w:szCs w:val="28"/>
        </w:rPr>
        <w:t xml:space="preserve">рассмотрения вопроса </w:t>
      </w:r>
      <w:r w:rsidR="00247AA6" w:rsidRPr="0022504E">
        <w:rPr>
          <w:rFonts w:ascii="Times New Roman" w:hAnsi="Times New Roman"/>
          <w:sz w:val="28"/>
          <w:szCs w:val="28"/>
        </w:rPr>
        <w:t>«</w:t>
      </w:r>
      <w:r w:rsidR="00247AA6" w:rsidRPr="0022504E">
        <w:rPr>
          <w:rFonts w:ascii="Times New Roman CYR" w:hAnsi="Times New Roman CYR"/>
          <w:sz w:val="28"/>
          <w:szCs w:val="28"/>
        </w:rPr>
        <w:t>О проекте решения «Об утверждении и</w:t>
      </w:r>
      <w:r w:rsidR="00247AA6" w:rsidRPr="0022504E">
        <w:rPr>
          <w:rFonts w:ascii="Times New Roman CYR" w:hAnsi="Times New Roman CYR"/>
          <w:sz w:val="28"/>
          <w:szCs w:val="28"/>
        </w:rPr>
        <w:t>с</w:t>
      </w:r>
      <w:r w:rsidR="00247AA6" w:rsidRPr="0022504E">
        <w:rPr>
          <w:rFonts w:ascii="Times New Roman CYR" w:hAnsi="Times New Roman CYR"/>
          <w:sz w:val="28"/>
          <w:szCs w:val="28"/>
        </w:rPr>
        <w:t>полнения бюджета сельского поселения с. Ванавара за 202</w:t>
      </w:r>
      <w:r w:rsidR="001109F6">
        <w:rPr>
          <w:rFonts w:ascii="Times New Roman CYR" w:hAnsi="Times New Roman CYR"/>
          <w:sz w:val="28"/>
          <w:szCs w:val="28"/>
        </w:rPr>
        <w:t>4</w:t>
      </w:r>
      <w:r w:rsidR="00C25002">
        <w:rPr>
          <w:rFonts w:ascii="Times New Roman CYR" w:hAnsi="Times New Roman CYR"/>
          <w:sz w:val="28"/>
          <w:szCs w:val="28"/>
        </w:rPr>
        <w:t xml:space="preserve"> год»</w:t>
      </w:r>
      <w:bookmarkStart w:id="1" w:name="_GoBack"/>
      <w:bookmarkEnd w:id="1"/>
    </w:p>
    <w:p w:rsidR="007E7BEA" w:rsidRPr="0022504E" w:rsidRDefault="007E7BEA" w:rsidP="007E7BEA">
      <w:pPr>
        <w:tabs>
          <w:tab w:val="left" w:pos="1575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710549" w:rsidRPr="0022504E" w:rsidRDefault="001109F6" w:rsidP="00710549">
      <w:pPr>
        <w:tabs>
          <w:tab w:val="left" w:pos="157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04</w:t>
      </w:r>
      <w:r w:rsidR="00247AA6" w:rsidRPr="0022504E"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791CA4" w:rsidRPr="0022504E">
        <w:rPr>
          <w:rFonts w:ascii="Times New Roman" w:hAnsi="Times New Roman"/>
          <w:b w:val="0"/>
          <w:sz w:val="28"/>
          <w:szCs w:val="28"/>
        </w:rPr>
        <w:t>.20</w:t>
      </w:r>
      <w:r w:rsidR="00891A2A" w:rsidRPr="0022504E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710549" w:rsidRPr="0022504E">
        <w:rPr>
          <w:rFonts w:ascii="Times New Roman" w:hAnsi="Times New Roman"/>
          <w:b w:val="0"/>
          <w:sz w:val="28"/>
          <w:szCs w:val="28"/>
        </w:rPr>
        <w:t xml:space="preserve"> года                                                                                      с. Ванавара</w:t>
      </w:r>
    </w:p>
    <w:p w:rsidR="00710549" w:rsidRPr="0022504E" w:rsidRDefault="00710549" w:rsidP="00710549">
      <w:pPr>
        <w:tabs>
          <w:tab w:val="left" w:pos="1575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247AA6" w:rsidRPr="0022504E" w:rsidRDefault="00710549" w:rsidP="00247AA6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22504E">
        <w:rPr>
          <w:rFonts w:ascii="Times New Roman" w:hAnsi="Times New Roman"/>
          <w:b w:val="0"/>
          <w:sz w:val="28"/>
          <w:szCs w:val="28"/>
        </w:rPr>
        <w:t>В соответствии со статьей 28 Федерального закона от 06 октября 2003 года № 131-ФЗ «Об общих принципах местного самоуправления в Росси</w:t>
      </w:r>
      <w:r w:rsidRPr="0022504E">
        <w:rPr>
          <w:rFonts w:ascii="Times New Roman" w:hAnsi="Times New Roman"/>
          <w:b w:val="0"/>
          <w:sz w:val="28"/>
          <w:szCs w:val="28"/>
        </w:rPr>
        <w:t>й</w:t>
      </w:r>
      <w:r w:rsidRPr="0022504E">
        <w:rPr>
          <w:rFonts w:ascii="Times New Roman" w:hAnsi="Times New Roman"/>
          <w:b w:val="0"/>
          <w:sz w:val="28"/>
          <w:szCs w:val="28"/>
        </w:rPr>
        <w:t xml:space="preserve">ской Федерации» </w:t>
      </w:r>
      <w:r w:rsidR="00791CA4" w:rsidRPr="0022504E">
        <w:rPr>
          <w:rFonts w:ascii="Times New Roman" w:hAnsi="Times New Roman"/>
          <w:b w:val="0"/>
          <w:sz w:val="28"/>
          <w:szCs w:val="28"/>
        </w:rPr>
        <w:t xml:space="preserve">и </w:t>
      </w:r>
      <w:r w:rsidR="00C57CEB" w:rsidRPr="0022504E">
        <w:rPr>
          <w:rFonts w:ascii="Times New Roman" w:hAnsi="Times New Roman"/>
          <w:b w:val="0"/>
          <w:sz w:val="28"/>
          <w:szCs w:val="28"/>
        </w:rPr>
        <w:t>на основании</w:t>
      </w:r>
      <w:r w:rsidR="001A378D" w:rsidRPr="0022504E">
        <w:rPr>
          <w:rFonts w:ascii="Times New Roman" w:hAnsi="Times New Roman"/>
          <w:b w:val="0"/>
          <w:sz w:val="28"/>
          <w:szCs w:val="28"/>
        </w:rPr>
        <w:t xml:space="preserve"> Положения</w:t>
      </w:r>
      <w:r w:rsidR="00791CA4" w:rsidRPr="0022504E">
        <w:rPr>
          <w:rFonts w:ascii="Times New Roman" w:hAnsi="Times New Roman"/>
          <w:b w:val="0"/>
          <w:sz w:val="28"/>
          <w:szCs w:val="28"/>
        </w:rPr>
        <w:t xml:space="preserve"> об организации и проведени</w:t>
      </w:r>
      <w:r w:rsidR="00F862D2" w:rsidRPr="0022504E">
        <w:rPr>
          <w:rFonts w:ascii="Times New Roman" w:hAnsi="Times New Roman"/>
          <w:b w:val="0"/>
          <w:sz w:val="28"/>
          <w:szCs w:val="28"/>
        </w:rPr>
        <w:t>и</w:t>
      </w:r>
      <w:r w:rsidR="00791CA4" w:rsidRPr="0022504E">
        <w:rPr>
          <w:rFonts w:ascii="Times New Roman" w:hAnsi="Times New Roman"/>
          <w:b w:val="0"/>
          <w:sz w:val="28"/>
          <w:szCs w:val="28"/>
        </w:rPr>
        <w:t xml:space="preserve"> публичных слушаний в сельском пос</w:t>
      </w:r>
      <w:r w:rsidR="001A378D" w:rsidRPr="0022504E">
        <w:rPr>
          <w:rFonts w:ascii="Times New Roman" w:hAnsi="Times New Roman"/>
          <w:b w:val="0"/>
          <w:sz w:val="28"/>
          <w:szCs w:val="28"/>
        </w:rPr>
        <w:t>елении с. Ванавара, утвержденного</w:t>
      </w:r>
      <w:r w:rsidR="00791CA4" w:rsidRPr="0022504E">
        <w:rPr>
          <w:rFonts w:ascii="Times New Roman" w:hAnsi="Times New Roman"/>
          <w:b w:val="0"/>
          <w:sz w:val="28"/>
          <w:szCs w:val="28"/>
        </w:rPr>
        <w:t xml:space="preserve"> р</w:t>
      </w:r>
      <w:r w:rsidR="00791CA4" w:rsidRPr="0022504E">
        <w:rPr>
          <w:rFonts w:ascii="Times New Roman" w:hAnsi="Times New Roman"/>
          <w:b w:val="0"/>
          <w:sz w:val="28"/>
          <w:szCs w:val="28"/>
        </w:rPr>
        <w:t>е</w:t>
      </w:r>
      <w:r w:rsidR="00791CA4" w:rsidRPr="0022504E">
        <w:rPr>
          <w:rFonts w:ascii="Times New Roman" w:hAnsi="Times New Roman"/>
          <w:b w:val="0"/>
          <w:sz w:val="28"/>
          <w:szCs w:val="28"/>
        </w:rPr>
        <w:t>шением Ванаварского сельского Совета депутатов от 07 декабря 2017 г. № 991</w:t>
      </w:r>
      <w:r w:rsidR="00324419" w:rsidRPr="0022504E">
        <w:rPr>
          <w:rFonts w:ascii="Times New Roman" w:hAnsi="Times New Roman"/>
          <w:b w:val="0"/>
          <w:sz w:val="28"/>
          <w:szCs w:val="28"/>
        </w:rPr>
        <w:t xml:space="preserve">, </w:t>
      </w:r>
      <w:r w:rsidR="001109F6">
        <w:rPr>
          <w:rFonts w:ascii="Times New Roman" w:hAnsi="Times New Roman"/>
          <w:b w:val="0"/>
          <w:sz w:val="28"/>
          <w:szCs w:val="28"/>
        </w:rPr>
        <w:t>04</w:t>
      </w:r>
      <w:r w:rsidRPr="0022504E">
        <w:rPr>
          <w:rFonts w:ascii="Times New Roman" w:hAnsi="Times New Roman"/>
          <w:b w:val="0"/>
          <w:sz w:val="28"/>
          <w:szCs w:val="28"/>
        </w:rPr>
        <w:t xml:space="preserve"> </w:t>
      </w:r>
      <w:r w:rsidR="001109F6">
        <w:rPr>
          <w:rFonts w:ascii="Times New Roman" w:hAnsi="Times New Roman"/>
          <w:b w:val="0"/>
          <w:sz w:val="28"/>
          <w:szCs w:val="28"/>
        </w:rPr>
        <w:t>июня</w:t>
      </w:r>
      <w:r w:rsidR="00791CA4" w:rsidRPr="0022504E">
        <w:rPr>
          <w:rFonts w:ascii="Times New Roman" w:hAnsi="Times New Roman"/>
          <w:b w:val="0"/>
          <w:sz w:val="28"/>
          <w:szCs w:val="28"/>
        </w:rPr>
        <w:t xml:space="preserve"> 20</w:t>
      </w:r>
      <w:r w:rsidR="00891A2A" w:rsidRPr="0022504E">
        <w:rPr>
          <w:rFonts w:ascii="Times New Roman" w:hAnsi="Times New Roman"/>
          <w:b w:val="0"/>
          <w:sz w:val="28"/>
          <w:szCs w:val="28"/>
        </w:rPr>
        <w:t>2</w:t>
      </w:r>
      <w:r w:rsidR="001109F6">
        <w:rPr>
          <w:rFonts w:ascii="Times New Roman" w:hAnsi="Times New Roman"/>
          <w:b w:val="0"/>
          <w:sz w:val="28"/>
          <w:szCs w:val="28"/>
        </w:rPr>
        <w:t>5</w:t>
      </w:r>
      <w:r w:rsidRPr="0022504E">
        <w:rPr>
          <w:rFonts w:ascii="Times New Roman" w:hAnsi="Times New Roman"/>
          <w:b w:val="0"/>
          <w:sz w:val="28"/>
          <w:szCs w:val="28"/>
        </w:rPr>
        <w:t xml:space="preserve"> года в 1</w:t>
      </w:r>
      <w:r w:rsidR="007E7BEA" w:rsidRPr="0022504E">
        <w:rPr>
          <w:rFonts w:ascii="Times New Roman" w:hAnsi="Times New Roman"/>
          <w:b w:val="0"/>
          <w:sz w:val="28"/>
          <w:szCs w:val="28"/>
        </w:rPr>
        <w:t>0</w:t>
      </w:r>
      <w:r w:rsidR="00F862D2" w:rsidRPr="0022504E">
        <w:rPr>
          <w:rFonts w:ascii="Times New Roman" w:hAnsi="Times New Roman"/>
          <w:b w:val="0"/>
          <w:sz w:val="28"/>
          <w:szCs w:val="28"/>
        </w:rPr>
        <w:t xml:space="preserve"> часов </w:t>
      </w:r>
      <w:r w:rsidR="0087701B" w:rsidRPr="0022504E">
        <w:rPr>
          <w:rFonts w:ascii="Times New Roman" w:hAnsi="Times New Roman"/>
          <w:b w:val="0"/>
          <w:sz w:val="28"/>
          <w:szCs w:val="28"/>
        </w:rPr>
        <w:t>0</w:t>
      </w:r>
      <w:r w:rsidRPr="0022504E">
        <w:rPr>
          <w:rFonts w:ascii="Times New Roman" w:hAnsi="Times New Roman"/>
          <w:b w:val="0"/>
          <w:sz w:val="28"/>
          <w:szCs w:val="28"/>
        </w:rPr>
        <w:t>0</w:t>
      </w:r>
      <w:r w:rsidR="00F862D2" w:rsidRPr="0022504E">
        <w:rPr>
          <w:rFonts w:ascii="Times New Roman" w:hAnsi="Times New Roman"/>
          <w:b w:val="0"/>
          <w:sz w:val="28"/>
          <w:szCs w:val="28"/>
        </w:rPr>
        <w:t xml:space="preserve"> минут</w:t>
      </w:r>
      <w:r w:rsidRPr="0022504E">
        <w:rPr>
          <w:rFonts w:ascii="Times New Roman" w:hAnsi="Times New Roman"/>
          <w:b w:val="0"/>
          <w:sz w:val="28"/>
          <w:szCs w:val="28"/>
        </w:rPr>
        <w:t xml:space="preserve"> в Ванаварском сельском</w:t>
      </w:r>
      <w:proofErr w:type="gramEnd"/>
      <w:r w:rsidRPr="002250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22504E">
        <w:rPr>
          <w:rFonts w:ascii="Times New Roman" w:hAnsi="Times New Roman"/>
          <w:b w:val="0"/>
          <w:sz w:val="28"/>
          <w:szCs w:val="28"/>
        </w:rPr>
        <w:t>Совете</w:t>
      </w:r>
      <w:proofErr w:type="gramEnd"/>
      <w:r w:rsidRPr="0022504E">
        <w:rPr>
          <w:rFonts w:ascii="Times New Roman" w:hAnsi="Times New Roman"/>
          <w:b w:val="0"/>
          <w:sz w:val="28"/>
          <w:szCs w:val="28"/>
        </w:rPr>
        <w:t xml:space="preserve"> депутатов состоялись публичные слушания по вопросу </w:t>
      </w:r>
      <w:r w:rsidR="00F862D2" w:rsidRPr="0022504E">
        <w:rPr>
          <w:rFonts w:ascii="Times New Roman" w:hAnsi="Times New Roman"/>
          <w:b w:val="0"/>
          <w:sz w:val="28"/>
          <w:szCs w:val="28"/>
        </w:rPr>
        <w:t>«</w:t>
      </w:r>
      <w:r w:rsidR="0026369E" w:rsidRPr="0022504E">
        <w:rPr>
          <w:rFonts w:ascii="Times New Roman CYR" w:hAnsi="Times New Roman CYR"/>
          <w:sz w:val="28"/>
          <w:szCs w:val="28"/>
        </w:rPr>
        <w:t>О проекте решения</w:t>
      </w:r>
      <w:r w:rsidR="0026369E" w:rsidRPr="0022504E">
        <w:rPr>
          <w:rFonts w:ascii="Times New Roman CYR" w:hAnsi="Times New Roman CYR"/>
          <w:b w:val="0"/>
          <w:sz w:val="28"/>
          <w:szCs w:val="28"/>
        </w:rPr>
        <w:t xml:space="preserve"> </w:t>
      </w:r>
      <w:r w:rsidR="00247AA6" w:rsidRPr="0022504E">
        <w:rPr>
          <w:rFonts w:ascii="Times New Roman CYR" w:hAnsi="Times New Roman CYR"/>
          <w:b w:val="0"/>
          <w:sz w:val="28"/>
          <w:szCs w:val="28"/>
        </w:rPr>
        <w:t>«</w:t>
      </w:r>
      <w:r w:rsidR="00247AA6" w:rsidRPr="0022504E">
        <w:rPr>
          <w:rFonts w:ascii="Times New Roman CYR" w:hAnsi="Times New Roman CYR"/>
          <w:sz w:val="28"/>
          <w:szCs w:val="28"/>
        </w:rPr>
        <w:t>Об утверждении исполнения бюджета сельского поселения с. Ванавара за 202</w:t>
      </w:r>
      <w:r w:rsidR="001109F6">
        <w:rPr>
          <w:rFonts w:ascii="Times New Roman CYR" w:hAnsi="Times New Roman CYR"/>
          <w:sz w:val="28"/>
          <w:szCs w:val="28"/>
        </w:rPr>
        <w:t>4</w:t>
      </w:r>
      <w:r w:rsidR="00247AA6" w:rsidRPr="0022504E">
        <w:rPr>
          <w:rFonts w:ascii="Times New Roman CYR" w:hAnsi="Times New Roman CYR"/>
          <w:sz w:val="28"/>
          <w:szCs w:val="28"/>
        </w:rPr>
        <w:t xml:space="preserve"> год»»</w:t>
      </w:r>
    </w:p>
    <w:p w:rsidR="00710549" w:rsidRPr="0022504E" w:rsidRDefault="00710549" w:rsidP="00710549">
      <w:pPr>
        <w:tabs>
          <w:tab w:val="left" w:pos="1575"/>
        </w:tabs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 w:rsidRPr="0022504E">
        <w:rPr>
          <w:rFonts w:ascii="Times New Roman" w:hAnsi="Times New Roman"/>
          <w:b w:val="0"/>
          <w:sz w:val="28"/>
          <w:szCs w:val="28"/>
        </w:rPr>
        <w:t xml:space="preserve">По результатам </w:t>
      </w:r>
      <w:r w:rsidR="00C57CEB" w:rsidRPr="0022504E">
        <w:rPr>
          <w:rFonts w:ascii="Times New Roman" w:hAnsi="Times New Roman"/>
          <w:b w:val="0"/>
          <w:sz w:val="28"/>
          <w:szCs w:val="28"/>
        </w:rPr>
        <w:t xml:space="preserve">публичных слушаний </w:t>
      </w:r>
      <w:r w:rsidRPr="0022504E">
        <w:rPr>
          <w:rFonts w:ascii="Times New Roman" w:hAnsi="Times New Roman"/>
          <w:b w:val="0"/>
          <w:sz w:val="28"/>
          <w:szCs w:val="28"/>
        </w:rPr>
        <w:t>принято решение:</w:t>
      </w:r>
    </w:p>
    <w:p w:rsidR="00247AA6" w:rsidRPr="0022504E" w:rsidRDefault="00710549" w:rsidP="007E7BE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kern w:val="2"/>
          <w:sz w:val="28"/>
          <w:szCs w:val="28"/>
          <w:lang w:val="x-none" w:eastAsia="x-none"/>
        </w:rPr>
      </w:pPr>
      <w:r w:rsidRPr="0022504E">
        <w:rPr>
          <w:rFonts w:ascii="Times New Roman" w:hAnsi="Times New Roman"/>
          <w:b w:val="0"/>
          <w:sz w:val="28"/>
          <w:szCs w:val="28"/>
        </w:rPr>
        <w:t>Рекомендовать Ванаварскому сельскому Совету депутатов утвердить</w:t>
      </w:r>
      <w:r w:rsidR="007E7BEA" w:rsidRPr="0022504E">
        <w:rPr>
          <w:rFonts w:ascii="Times New Roman" w:hAnsi="Times New Roman"/>
          <w:sz w:val="28"/>
          <w:szCs w:val="28"/>
        </w:rPr>
        <w:t xml:space="preserve"> </w:t>
      </w:r>
      <w:r w:rsidR="00763773" w:rsidRPr="0022504E">
        <w:rPr>
          <w:rFonts w:ascii="Times New Roman" w:hAnsi="Times New Roman"/>
          <w:sz w:val="28"/>
          <w:szCs w:val="28"/>
        </w:rPr>
        <w:t>исполнение</w:t>
      </w:r>
      <w:r w:rsidR="00324419" w:rsidRPr="0022504E">
        <w:rPr>
          <w:rFonts w:ascii="Times New Roman" w:hAnsi="Times New Roman"/>
          <w:sz w:val="28"/>
          <w:szCs w:val="28"/>
        </w:rPr>
        <w:t xml:space="preserve"> </w:t>
      </w:r>
      <w:r w:rsidR="007E7BEA" w:rsidRPr="0022504E">
        <w:rPr>
          <w:rFonts w:ascii="Times New Roman" w:hAnsi="Times New Roman"/>
          <w:sz w:val="28"/>
          <w:szCs w:val="28"/>
        </w:rPr>
        <w:t>бюджет</w:t>
      </w:r>
      <w:r w:rsidR="00324419" w:rsidRPr="0022504E">
        <w:rPr>
          <w:rFonts w:ascii="Times New Roman" w:hAnsi="Times New Roman"/>
          <w:sz w:val="28"/>
          <w:szCs w:val="28"/>
        </w:rPr>
        <w:t>а</w:t>
      </w:r>
      <w:r w:rsidR="007E7BEA" w:rsidRPr="0022504E">
        <w:rPr>
          <w:rFonts w:ascii="Times New Roman" w:hAnsi="Times New Roman"/>
          <w:sz w:val="28"/>
          <w:szCs w:val="28"/>
        </w:rPr>
        <w:t xml:space="preserve"> сельск</w:t>
      </w:r>
      <w:r w:rsidR="00891A2A" w:rsidRPr="0022504E">
        <w:rPr>
          <w:rFonts w:ascii="Times New Roman" w:hAnsi="Times New Roman"/>
          <w:sz w:val="28"/>
          <w:szCs w:val="28"/>
        </w:rPr>
        <w:t>ого поселения с.Ванавара на 202</w:t>
      </w:r>
      <w:r w:rsidR="001109F6">
        <w:rPr>
          <w:rFonts w:ascii="Times New Roman" w:hAnsi="Times New Roman"/>
          <w:sz w:val="28"/>
          <w:szCs w:val="28"/>
        </w:rPr>
        <w:t>4</w:t>
      </w:r>
      <w:r w:rsidR="007E7BEA" w:rsidRPr="0022504E">
        <w:rPr>
          <w:rFonts w:ascii="Times New Roman" w:hAnsi="Times New Roman"/>
          <w:sz w:val="28"/>
          <w:szCs w:val="28"/>
        </w:rPr>
        <w:t xml:space="preserve"> год</w:t>
      </w:r>
      <w:r w:rsidR="00763773" w:rsidRPr="0022504E">
        <w:rPr>
          <w:rFonts w:ascii="Times New Roman" w:hAnsi="Times New Roman"/>
          <w:sz w:val="28"/>
          <w:szCs w:val="28"/>
        </w:rPr>
        <w:t>.</w:t>
      </w:r>
    </w:p>
    <w:p w:rsidR="00763773" w:rsidRPr="0022504E" w:rsidRDefault="00C57CEB" w:rsidP="007637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kern w:val="2"/>
          <w:sz w:val="28"/>
          <w:szCs w:val="28"/>
          <w:lang w:val="x-none" w:eastAsia="x-none"/>
        </w:rPr>
      </w:pPr>
      <w:r w:rsidRPr="0022504E">
        <w:rPr>
          <w:rFonts w:ascii="Times New Roman" w:hAnsi="Times New Roman"/>
          <w:b w:val="0"/>
          <w:sz w:val="28"/>
          <w:szCs w:val="28"/>
        </w:rPr>
        <w:t>Опубликовать результаты публичных слушаний в Ванаварском инфо</w:t>
      </w:r>
      <w:r w:rsidRPr="0022504E">
        <w:rPr>
          <w:rFonts w:ascii="Times New Roman" w:hAnsi="Times New Roman"/>
          <w:b w:val="0"/>
          <w:sz w:val="28"/>
          <w:szCs w:val="28"/>
        </w:rPr>
        <w:t>р</w:t>
      </w:r>
      <w:r w:rsidRPr="0022504E">
        <w:rPr>
          <w:rFonts w:ascii="Times New Roman" w:hAnsi="Times New Roman"/>
          <w:b w:val="0"/>
          <w:sz w:val="28"/>
          <w:szCs w:val="28"/>
        </w:rPr>
        <w:t xml:space="preserve">мационном вестнике и </w:t>
      </w:r>
      <w:r w:rsidR="00EF58F1" w:rsidRPr="0022504E">
        <w:rPr>
          <w:rFonts w:ascii="Times New Roman" w:hAnsi="Times New Roman"/>
          <w:b w:val="0"/>
          <w:sz w:val="28"/>
          <w:szCs w:val="28"/>
        </w:rPr>
        <w:t>на официальном сайте органов местного самоупра</w:t>
      </w:r>
      <w:r w:rsidR="00EF58F1" w:rsidRPr="0022504E">
        <w:rPr>
          <w:rFonts w:ascii="Times New Roman" w:hAnsi="Times New Roman"/>
          <w:b w:val="0"/>
          <w:sz w:val="28"/>
          <w:szCs w:val="28"/>
        </w:rPr>
        <w:t>в</w:t>
      </w:r>
      <w:r w:rsidR="00EF58F1" w:rsidRPr="0022504E">
        <w:rPr>
          <w:rFonts w:ascii="Times New Roman" w:hAnsi="Times New Roman"/>
          <w:b w:val="0"/>
          <w:sz w:val="28"/>
          <w:szCs w:val="28"/>
        </w:rPr>
        <w:t>ления села Ванавара.</w:t>
      </w:r>
      <w:r w:rsidRPr="0022504E">
        <w:rPr>
          <w:rFonts w:ascii="Times New Roman" w:hAnsi="Times New Roman"/>
          <w:b w:val="0"/>
          <w:sz w:val="28"/>
          <w:szCs w:val="28"/>
        </w:rPr>
        <w:t xml:space="preserve">   </w:t>
      </w:r>
    </w:p>
    <w:p w:rsidR="00763773" w:rsidRPr="0022504E" w:rsidRDefault="00763773" w:rsidP="0076377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kern w:val="2"/>
          <w:sz w:val="28"/>
          <w:szCs w:val="28"/>
          <w:lang w:val="x-none" w:eastAsia="x-none"/>
        </w:rPr>
      </w:pPr>
    </w:p>
    <w:p w:rsidR="007E7BEA" w:rsidRPr="0022504E" w:rsidRDefault="00247AA6" w:rsidP="007E7BEA">
      <w:pPr>
        <w:tabs>
          <w:tab w:val="left" w:pos="1575"/>
        </w:tabs>
        <w:rPr>
          <w:rFonts w:ascii="Times New Roman" w:hAnsi="Times New Roman"/>
          <w:b w:val="0"/>
          <w:sz w:val="28"/>
          <w:szCs w:val="28"/>
        </w:rPr>
      </w:pPr>
      <w:r w:rsidRPr="0022504E">
        <w:rPr>
          <w:rFonts w:ascii="Times New Roman" w:hAnsi="Times New Roman"/>
          <w:sz w:val="28"/>
          <w:szCs w:val="28"/>
        </w:rPr>
        <w:t>Р.В. Ёлкин</w:t>
      </w:r>
      <w:r w:rsidR="007E7BEA" w:rsidRPr="0022504E">
        <w:rPr>
          <w:rFonts w:ascii="Times New Roman" w:hAnsi="Times New Roman"/>
          <w:b w:val="0"/>
          <w:kern w:val="2"/>
          <w:sz w:val="28"/>
          <w:szCs w:val="28"/>
        </w:rPr>
        <w:t>:  По тексту резолюции есть замечания? Нет! Тогда кто за то, чт</w:t>
      </w:r>
      <w:r w:rsidR="007E7BEA" w:rsidRPr="0022504E">
        <w:rPr>
          <w:rFonts w:ascii="Times New Roman" w:hAnsi="Times New Roman"/>
          <w:b w:val="0"/>
          <w:kern w:val="2"/>
          <w:sz w:val="28"/>
          <w:szCs w:val="28"/>
        </w:rPr>
        <w:t>о</w:t>
      </w:r>
      <w:r w:rsidR="007E7BEA" w:rsidRPr="0022504E">
        <w:rPr>
          <w:rFonts w:ascii="Times New Roman" w:hAnsi="Times New Roman"/>
          <w:b w:val="0"/>
          <w:kern w:val="2"/>
          <w:sz w:val="28"/>
          <w:szCs w:val="28"/>
        </w:rPr>
        <w:t>бы принять данную резолюцию, прошу проголосовать, голосуют все.</w:t>
      </w:r>
    </w:p>
    <w:p w:rsidR="007E7BEA" w:rsidRPr="0022504E" w:rsidRDefault="007E7BEA" w:rsidP="007E7BEA">
      <w:pPr>
        <w:tabs>
          <w:tab w:val="left" w:pos="1575"/>
        </w:tabs>
        <w:rPr>
          <w:b w:val="0"/>
          <w:sz w:val="28"/>
          <w:szCs w:val="28"/>
        </w:rPr>
      </w:pPr>
    </w:p>
    <w:p w:rsidR="007E7BEA" w:rsidRPr="0022504E" w:rsidRDefault="007E7BEA" w:rsidP="007E7BEA">
      <w:pPr>
        <w:pStyle w:val="aa"/>
        <w:ind w:left="0"/>
        <w:jc w:val="both"/>
        <w:rPr>
          <w:color w:val="FF0000"/>
          <w:kern w:val="2"/>
          <w:sz w:val="28"/>
          <w:szCs w:val="28"/>
          <w:lang w:val="ru-RU"/>
        </w:rPr>
      </w:pPr>
      <w:r w:rsidRPr="0022504E">
        <w:rPr>
          <w:color w:val="000000"/>
          <w:sz w:val="28"/>
          <w:szCs w:val="28"/>
        </w:rPr>
        <w:t xml:space="preserve">    </w:t>
      </w:r>
      <w:r w:rsidRPr="0022504E">
        <w:rPr>
          <w:kern w:val="2"/>
          <w:sz w:val="28"/>
          <w:szCs w:val="28"/>
        </w:rPr>
        <w:t xml:space="preserve">Голосование:       </w:t>
      </w:r>
      <w:r w:rsidRPr="0022504E">
        <w:rPr>
          <w:color w:val="000000" w:themeColor="text1"/>
          <w:kern w:val="2"/>
          <w:sz w:val="28"/>
          <w:szCs w:val="28"/>
        </w:rPr>
        <w:t xml:space="preserve">За - </w:t>
      </w:r>
      <w:r w:rsidRPr="0022504E">
        <w:rPr>
          <w:color w:val="000000" w:themeColor="text1"/>
          <w:kern w:val="2"/>
          <w:sz w:val="28"/>
          <w:szCs w:val="28"/>
          <w:u w:val="single"/>
        </w:rPr>
        <w:t xml:space="preserve"> </w:t>
      </w:r>
      <w:r w:rsidR="00D30B45">
        <w:rPr>
          <w:color w:val="000000" w:themeColor="text1"/>
          <w:kern w:val="2"/>
          <w:sz w:val="28"/>
          <w:szCs w:val="28"/>
          <w:u w:val="single"/>
          <w:lang w:val="ru-RU"/>
        </w:rPr>
        <w:t>19</w:t>
      </w:r>
    </w:p>
    <w:p w:rsidR="007E7BEA" w:rsidRPr="0022504E" w:rsidRDefault="007E7BEA" w:rsidP="007E7BEA">
      <w:pPr>
        <w:pStyle w:val="aa"/>
        <w:jc w:val="both"/>
        <w:rPr>
          <w:kern w:val="2"/>
          <w:sz w:val="28"/>
          <w:szCs w:val="28"/>
        </w:rPr>
      </w:pPr>
      <w:r w:rsidRPr="0022504E">
        <w:rPr>
          <w:kern w:val="2"/>
          <w:sz w:val="28"/>
          <w:szCs w:val="28"/>
        </w:rPr>
        <w:t xml:space="preserve">                              Против - </w:t>
      </w:r>
      <w:r w:rsidRPr="0022504E">
        <w:rPr>
          <w:kern w:val="2"/>
          <w:sz w:val="28"/>
          <w:szCs w:val="28"/>
          <w:u w:val="single"/>
        </w:rPr>
        <w:t>нет</w:t>
      </w:r>
    </w:p>
    <w:p w:rsidR="007E7BEA" w:rsidRPr="0022504E" w:rsidRDefault="007E7BEA" w:rsidP="007E7BEA">
      <w:pPr>
        <w:pStyle w:val="aa"/>
        <w:jc w:val="both"/>
        <w:rPr>
          <w:kern w:val="2"/>
          <w:sz w:val="28"/>
          <w:szCs w:val="28"/>
        </w:rPr>
      </w:pPr>
      <w:r w:rsidRPr="0022504E">
        <w:rPr>
          <w:kern w:val="2"/>
          <w:sz w:val="28"/>
          <w:szCs w:val="28"/>
        </w:rPr>
        <w:t xml:space="preserve">                              Воздержался - </w:t>
      </w:r>
      <w:r w:rsidRPr="0022504E">
        <w:rPr>
          <w:kern w:val="2"/>
          <w:sz w:val="28"/>
          <w:szCs w:val="28"/>
          <w:u w:val="single"/>
        </w:rPr>
        <w:t>нет</w:t>
      </w:r>
    </w:p>
    <w:p w:rsidR="00710549" w:rsidRPr="0022504E" w:rsidRDefault="00710549" w:rsidP="00710549">
      <w:pPr>
        <w:spacing w:after="120"/>
        <w:jc w:val="both"/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</w:pPr>
      <w:r w:rsidRPr="0022504E"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  <w:t>Повестка дня публичных слушаний исчерпана.</w:t>
      </w:r>
    </w:p>
    <w:p w:rsidR="00710549" w:rsidRPr="0022504E" w:rsidRDefault="00710549" w:rsidP="00710549">
      <w:pPr>
        <w:spacing w:after="120"/>
        <w:jc w:val="both"/>
        <w:rPr>
          <w:rFonts w:ascii="Times New Roman" w:hAnsi="Times New Roman"/>
          <w:b w:val="0"/>
          <w:kern w:val="2"/>
          <w:sz w:val="28"/>
          <w:szCs w:val="28"/>
          <w:lang w:eastAsia="x-none"/>
        </w:rPr>
      </w:pPr>
      <w:r w:rsidRPr="0022504E">
        <w:rPr>
          <w:rFonts w:ascii="Times New Roman" w:hAnsi="Times New Roman"/>
          <w:b w:val="0"/>
          <w:kern w:val="2"/>
          <w:sz w:val="28"/>
          <w:szCs w:val="28"/>
          <w:lang w:eastAsia="x-none"/>
        </w:rPr>
        <w:t>К</w:t>
      </w:r>
      <w:r w:rsidR="006F79EE" w:rsidRPr="0022504E"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  <w:t>акие</w:t>
      </w:r>
      <w:r w:rsidRPr="0022504E"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  <w:t xml:space="preserve"> будут замечания, предложения по проведению публичных слушаний</w:t>
      </w:r>
      <w:r w:rsidRPr="0022504E">
        <w:rPr>
          <w:rFonts w:ascii="Times New Roman" w:hAnsi="Times New Roman"/>
          <w:b w:val="0"/>
          <w:kern w:val="2"/>
          <w:sz w:val="28"/>
          <w:szCs w:val="28"/>
          <w:lang w:eastAsia="x-none"/>
        </w:rPr>
        <w:t>?</w:t>
      </w:r>
    </w:p>
    <w:p w:rsidR="00C57CEB" w:rsidRPr="0022504E" w:rsidRDefault="00C57CEB" w:rsidP="00710549">
      <w:pPr>
        <w:spacing w:after="120"/>
        <w:jc w:val="both"/>
        <w:rPr>
          <w:rFonts w:ascii="Times New Roman" w:hAnsi="Times New Roman"/>
          <w:b w:val="0"/>
          <w:kern w:val="2"/>
          <w:sz w:val="28"/>
          <w:szCs w:val="28"/>
          <w:lang w:eastAsia="x-none"/>
        </w:rPr>
      </w:pPr>
      <w:r w:rsidRPr="0022504E">
        <w:rPr>
          <w:rFonts w:ascii="Times New Roman" w:hAnsi="Times New Roman"/>
          <w:b w:val="0"/>
          <w:kern w:val="2"/>
          <w:sz w:val="28"/>
          <w:szCs w:val="28"/>
          <w:lang w:eastAsia="x-none"/>
        </w:rPr>
        <w:t>Предложений и замечаний нет.</w:t>
      </w:r>
    </w:p>
    <w:p w:rsidR="00710549" w:rsidRPr="0022504E" w:rsidRDefault="00710549" w:rsidP="00710549">
      <w:pPr>
        <w:spacing w:after="120"/>
        <w:jc w:val="both"/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</w:pPr>
      <w:r w:rsidRPr="0022504E">
        <w:rPr>
          <w:rFonts w:ascii="Times New Roman" w:hAnsi="Times New Roman"/>
          <w:b w:val="0"/>
          <w:kern w:val="2"/>
          <w:sz w:val="28"/>
          <w:szCs w:val="28"/>
          <w:lang w:val="x-none" w:eastAsia="x-none"/>
        </w:rPr>
        <w:t>Спасибо всем за работу. Закрываем работу публичных слушаний.</w:t>
      </w:r>
    </w:p>
    <w:p w:rsidR="00F87566" w:rsidRPr="0022504E" w:rsidRDefault="00F87566" w:rsidP="00F87566">
      <w:pPr>
        <w:spacing w:after="120" w:line="480" w:lineRule="auto"/>
        <w:jc w:val="both"/>
        <w:rPr>
          <w:rFonts w:ascii="Times New Roman" w:hAnsi="Times New Roman"/>
          <w:kern w:val="2"/>
          <w:sz w:val="28"/>
          <w:szCs w:val="28"/>
          <w:lang w:eastAsia="x-none"/>
        </w:rPr>
      </w:pPr>
    </w:p>
    <w:p w:rsidR="00966EE1" w:rsidRPr="0022504E" w:rsidRDefault="001B76FE" w:rsidP="00966EE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22504E">
        <w:rPr>
          <w:rFonts w:ascii="Times New Roman" w:hAnsi="Times New Roman"/>
          <w:b w:val="0"/>
          <w:color w:val="000000"/>
          <w:sz w:val="28"/>
          <w:szCs w:val="28"/>
        </w:rPr>
        <w:t>Председательствующий</w:t>
      </w:r>
      <w:r w:rsidR="00966EE1"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          </w:t>
      </w:r>
      <w:r w:rsidR="007E7BEA"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         </w:t>
      </w:r>
      <w:r w:rsidR="00966EE1"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="00247AA6"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</w:t>
      </w:r>
      <w:r w:rsidR="00966EE1"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247AA6" w:rsidRPr="0022504E">
        <w:rPr>
          <w:rFonts w:ascii="Times New Roman" w:hAnsi="Times New Roman"/>
          <w:b w:val="0"/>
          <w:color w:val="000000"/>
          <w:sz w:val="28"/>
          <w:szCs w:val="28"/>
        </w:rPr>
        <w:t>Р.В. Ёлкин</w:t>
      </w:r>
    </w:p>
    <w:p w:rsidR="00966EE1" w:rsidRPr="0022504E" w:rsidRDefault="00966EE1" w:rsidP="00966EE1">
      <w:pPr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66EE1" w:rsidRPr="0022504E" w:rsidRDefault="00966EE1" w:rsidP="00966EE1">
      <w:pPr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F862D2" w:rsidRPr="0022504E" w:rsidRDefault="00966EE1" w:rsidP="00966EE1">
      <w:pPr>
        <w:rPr>
          <w:rFonts w:ascii="Times New Roman" w:hAnsi="Times New Roman"/>
          <w:b w:val="0"/>
          <w:color w:val="000000"/>
          <w:sz w:val="28"/>
          <w:szCs w:val="28"/>
        </w:rPr>
      </w:pPr>
      <w:r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Секретарь:                                                   </w:t>
      </w:r>
      <w:r w:rsidR="007E7BEA"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   </w:t>
      </w:r>
      <w:r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</w:t>
      </w:r>
      <w:r w:rsidR="00247AA6"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="007E7BEA"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247AA6" w:rsidRPr="0022504E">
        <w:rPr>
          <w:rFonts w:ascii="Times New Roman" w:hAnsi="Times New Roman"/>
          <w:b w:val="0"/>
          <w:color w:val="000000"/>
          <w:sz w:val="28"/>
          <w:szCs w:val="28"/>
        </w:rPr>
        <w:t xml:space="preserve">            </w:t>
      </w:r>
      <w:r w:rsidR="001109F6">
        <w:rPr>
          <w:rFonts w:ascii="Times New Roman" w:hAnsi="Times New Roman"/>
          <w:b w:val="0"/>
          <w:color w:val="000000"/>
          <w:sz w:val="28"/>
          <w:szCs w:val="28"/>
        </w:rPr>
        <w:t>А.А. Писарева</w:t>
      </w:r>
    </w:p>
    <w:p w:rsidR="005A04F2" w:rsidRPr="0022504E" w:rsidRDefault="005A04F2" w:rsidP="00966EE1">
      <w:pPr>
        <w:rPr>
          <w:rFonts w:ascii="Times New Roman" w:hAnsi="Times New Roman"/>
          <w:b w:val="0"/>
          <w:color w:val="000000"/>
          <w:sz w:val="28"/>
          <w:szCs w:val="28"/>
        </w:rPr>
      </w:pPr>
    </w:p>
    <w:p w:rsidR="00F862D2" w:rsidRPr="0022504E" w:rsidRDefault="00F862D2" w:rsidP="00966EE1">
      <w:pPr>
        <w:rPr>
          <w:b w:val="0"/>
          <w:kern w:val="2"/>
          <w:sz w:val="28"/>
          <w:szCs w:val="28"/>
        </w:rPr>
      </w:pPr>
    </w:p>
    <w:p w:rsidR="007B0A9B" w:rsidRDefault="007B0A9B" w:rsidP="006E08B4">
      <w:pPr>
        <w:jc w:val="center"/>
        <w:rPr>
          <w:rFonts w:ascii="Times New Roman" w:hAnsi="Times New Roman"/>
          <w:sz w:val="28"/>
          <w:szCs w:val="28"/>
        </w:rPr>
      </w:pPr>
    </w:p>
    <w:p w:rsidR="00066319" w:rsidRDefault="00066319" w:rsidP="00457C84">
      <w:pPr>
        <w:rPr>
          <w:rFonts w:ascii="Times New Roman" w:hAnsi="Times New Roman"/>
          <w:sz w:val="28"/>
          <w:szCs w:val="28"/>
        </w:rPr>
      </w:pPr>
    </w:p>
    <w:p w:rsidR="00066319" w:rsidRPr="00141150" w:rsidRDefault="00066319" w:rsidP="00066319">
      <w:pPr>
        <w:jc w:val="center"/>
        <w:rPr>
          <w:rFonts w:ascii="Times New Roman" w:hAnsi="Times New Roman"/>
          <w:sz w:val="28"/>
          <w:szCs w:val="28"/>
        </w:rPr>
      </w:pPr>
      <w:r w:rsidRPr="00141150">
        <w:rPr>
          <w:rFonts w:ascii="Times New Roman" w:hAnsi="Times New Roman"/>
          <w:sz w:val="28"/>
          <w:szCs w:val="28"/>
        </w:rPr>
        <w:lastRenderedPageBreak/>
        <w:t xml:space="preserve">Список участников на публичных слушаниях Ванаварского сельского Совета депутатов </w:t>
      </w:r>
      <w:r w:rsidR="005E529B">
        <w:rPr>
          <w:rFonts w:ascii="Times New Roman" w:hAnsi="Times New Roman"/>
          <w:sz w:val="28"/>
          <w:szCs w:val="28"/>
        </w:rPr>
        <w:t>04</w:t>
      </w:r>
      <w:r w:rsidR="00997987">
        <w:rPr>
          <w:rFonts w:ascii="Times New Roman" w:hAnsi="Times New Roman"/>
          <w:sz w:val="28"/>
          <w:szCs w:val="28"/>
        </w:rPr>
        <w:t xml:space="preserve"> </w:t>
      </w:r>
      <w:r w:rsidR="005E529B">
        <w:rPr>
          <w:rFonts w:ascii="Times New Roman" w:hAnsi="Times New Roman"/>
          <w:sz w:val="28"/>
          <w:szCs w:val="28"/>
        </w:rPr>
        <w:t>июня</w:t>
      </w:r>
      <w:r w:rsidR="007E7BEA">
        <w:rPr>
          <w:rFonts w:ascii="Times New Roman" w:hAnsi="Times New Roman"/>
          <w:sz w:val="28"/>
          <w:szCs w:val="28"/>
        </w:rPr>
        <w:t xml:space="preserve"> </w:t>
      </w:r>
      <w:r w:rsidR="00C1743F">
        <w:rPr>
          <w:rFonts w:ascii="Times New Roman" w:hAnsi="Times New Roman"/>
          <w:sz w:val="28"/>
          <w:szCs w:val="28"/>
        </w:rPr>
        <w:t>202</w:t>
      </w:r>
      <w:r w:rsidR="005E529B">
        <w:rPr>
          <w:rFonts w:ascii="Times New Roman" w:hAnsi="Times New Roman"/>
          <w:sz w:val="28"/>
          <w:szCs w:val="28"/>
        </w:rPr>
        <w:t>5</w:t>
      </w:r>
      <w:r w:rsidRPr="00141150">
        <w:rPr>
          <w:rFonts w:ascii="Times New Roman" w:hAnsi="Times New Roman"/>
          <w:sz w:val="28"/>
          <w:szCs w:val="28"/>
        </w:rPr>
        <w:t xml:space="preserve"> года.</w:t>
      </w:r>
    </w:p>
    <w:tbl>
      <w:tblPr>
        <w:tblW w:w="101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4947"/>
        <w:gridCol w:w="2232"/>
      </w:tblGrid>
      <w:tr w:rsidR="006A7C1C" w:rsidRPr="001868EC" w:rsidTr="006A7C1C">
        <w:tc>
          <w:tcPr>
            <w:tcW w:w="7925" w:type="dxa"/>
            <w:gridSpan w:val="2"/>
          </w:tcPr>
          <w:p w:rsidR="006A7C1C" w:rsidRPr="001868EC" w:rsidRDefault="006A7C1C" w:rsidP="0038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C">
              <w:rPr>
                <w:rFonts w:ascii="Times New Roman" w:hAnsi="Times New Roman"/>
                <w:sz w:val="24"/>
                <w:szCs w:val="24"/>
              </w:rPr>
              <w:t>Председательствующий</w:t>
            </w:r>
          </w:p>
        </w:tc>
        <w:tc>
          <w:tcPr>
            <w:tcW w:w="2232" w:type="dxa"/>
          </w:tcPr>
          <w:p w:rsidR="006A7C1C" w:rsidRPr="001868EC" w:rsidRDefault="006A7C1C" w:rsidP="0038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C">
              <w:rPr>
                <w:rFonts w:ascii="Times New Roman" w:hAnsi="Times New Roman"/>
                <w:sz w:val="24"/>
                <w:szCs w:val="24"/>
              </w:rPr>
              <w:t>Подписи</w:t>
            </w:r>
          </w:p>
        </w:tc>
      </w:tr>
      <w:tr w:rsidR="006A7C1C" w:rsidRPr="001868EC" w:rsidTr="006A7C1C">
        <w:tc>
          <w:tcPr>
            <w:tcW w:w="2978" w:type="dxa"/>
          </w:tcPr>
          <w:p w:rsidR="006A7C1C" w:rsidRPr="001868EC" w:rsidRDefault="00247AA6" w:rsidP="00F241A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Ёлкин Роман Валерьевич</w:t>
            </w:r>
          </w:p>
        </w:tc>
        <w:tc>
          <w:tcPr>
            <w:tcW w:w="4947" w:type="dxa"/>
          </w:tcPr>
          <w:p w:rsidR="006A7C1C" w:rsidRPr="001868EC" w:rsidRDefault="001868EC" w:rsidP="00486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68EC">
              <w:rPr>
                <w:rFonts w:ascii="Times New Roman" w:hAnsi="Times New Roman"/>
                <w:b w:val="0"/>
                <w:sz w:val="24"/>
                <w:szCs w:val="24"/>
              </w:rPr>
              <w:t>Председатель</w:t>
            </w:r>
            <w:r w:rsidR="006A7C1C" w:rsidRPr="001868EC">
              <w:rPr>
                <w:rFonts w:ascii="Times New Roman" w:hAnsi="Times New Roman"/>
                <w:b w:val="0"/>
                <w:sz w:val="24"/>
                <w:szCs w:val="24"/>
              </w:rPr>
              <w:t xml:space="preserve"> Совета депутатов</w:t>
            </w:r>
          </w:p>
        </w:tc>
        <w:tc>
          <w:tcPr>
            <w:tcW w:w="2232" w:type="dxa"/>
          </w:tcPr>
          <w:p w:rsidR="006A7C1C" w:rsidRPr="001868EC" w:rsidRDefault="006A7C1C" w:rsidP="00486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7C1C" w:rsidRPr="001868EC" w:rsidTr="006A7C1C">
        <w:tc>
          <w:tcPr>
            <w:tcW w:w="10157" w:type="dxa"/>
            <w:gridSpan w:val="3"/>
          </w:tcPr>
          <w:p w:rsidR="006A7C1C" w:rsidRPr="001868EC" w:rsidRDefault="006A7C1C" w:rsidP="0038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C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6A7C1C" w:rsidRPr="001868EC" w:rsidTr="006A7C1C">
        <w:tc>
          <w:tcPr>
            <w:tcW w:w="2978" w:type="dxa"/>
          </w:tcPr>
          <w:p w:rsidR="00A67DF7" w:rsidRDefault="00A67DF7" w:rsidP="006A7C1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Писарева Александра</w:t>
            </w:r>
          </w:p>
          <w:p w:rsidR="006A7C1C" w:rsidRPr="001868EC" w:rsidRDefault="00A67DF7" w:rsidP="006A7C1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А</w:t>
            </w:r>
            <w:r w:rsidR="001109F6">
              <w:rPr>
                <w:rFonts w:ascii="Times New Roman" w:hAnsi="Times New Roman"/>
                <w:b w:val="0"/>
                <w:sz w:val="24"/>
                <w:szCs w:val="24"/>
              </w:rPr>
              <w:t>ндреевна</w:t>
            </w:r>
          </w:p>
        </w:tc>
        <w:tc>
          <w:tcPr>
            <w:tcW w:w="4947" w:type="dxa"/>
          </w:tcPr>
          <w:p w:rsidR="006A7C1C" w:rsidRPr="001868EC" w:rsidRDefault="00520616" w:rsidP="001868E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Ведущий специалист ВССД</w:t>
            </w:r>
          </w:p>
        </w:tc>
        <w:tc>
          <w:tcPr>
            <w:tcW w:w="2232" w:type="dxa"/>
          </w:tcPr>
          <w:p w:rsidR="006A7C1C" w:rsidRPr="001868EC" w:rsidRDefault="006A7C1C" w:rsidP="007E7BE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7C1C" w:rsidRPr="001868EC" w:rsidTr="006A7C1C">
        <w:tc>
          <w:tcPr>
            <w:tcW w:w="10157" w:type="dxa"/>
            <w:gridSpan w:val="3"/>
          </w:tcPr>
          <w:p w:rsidR="006A7C1C" w:rsidRPr="001868EC" w:rsidRDefault="006A7C1C" w:rsidP="0038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</w:tr>
      <w:tr w:rsidR="006A7C1C" w:rsidRPr="001868EC" w:rsidTr="006A7C1C">
        <w:tc>
          <w:tcPr>
            <w:tcW w:w="2978" w:type="dxa"/>
          </w:tcPr>
          <w:p w:rsidR="006A7C1C" w:rsidRPr="001868EC" w:rsidRDefault="00D30B45" w:rsidP="0052061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Задорожная Светлана М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хайловна</w:t>
            </w:r>
          </w:p>
        </w:tc>
        <w:tc>
          <w:tcPr>
            <w:tcW w:w="4947" w:type="dxa"/>
          </w:tcPr>
          <w:p w:rsidR="006A7C1C" w:rsidRPr="001868EC" w:rsidRDefault="00D30B45" w:rsidP="00F241A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Главный специалист</w:t>
            </w:r>
            <w:r w:rsidR="006A7C1C" w:rsidRPr="001868EC">
              <w:rPr>
                <w:rFonts w:ascii="Times New Roman" w:hAnsi="Times New Roman"/>
                <w:b w:val="0"/>
                <w:sz w:val="24"/>
                <w:szCs w:val="24"/>
              </w:rPr>
              <w:t xml:space="preserve"> отдела финансов и учёта  Администрации с. Ванавара</w:t>
            </w:r>
          </w:p>
        </w:tc>
        <w:tc>
          <w:tcPr>
            <w:tcW w:w="2232" w:type="dxa"/>
          </w:tcPr>
          <w:p w:rsidR="006A7C1C" w:rsidRPr="001868EC" w:rsidRDefault="006A7C1C" w:rsidP="00F241A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7C1C" w:rsidRPr="001868EC" w:rsidTr="006A7C1C">
        <w:tc>
          <w:tcPr>
            <w:tcW w:w="10157" w:type="dxa"/>
            <w:gridSpan w:val="3"/>
          </w:tcPr>
          <w:p w:rsidR="006A7C1C" w:rsidRPr="001868EC" w:rsidRDefault="006A7C1C" w:rsidP="0038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C">
              <w:rPr>
                <w:rFonts w:ascii="Times New Roman" w:hAnsi="Times New Roman"/>
                <w:sz w:val="24"/>
                <w:szCs w:val="24"/>
              </w:rPr>
              <w:t>Присутствующие</w:t>
            </w: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7E0DD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Брюханова Ирина Ил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гизаровна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7E0DD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Глава села Ванавара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67DF7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7" w:rsidRPr="00090FA0" w:rsidRDefault="00A67DF7" w:rsidP="007E0DD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 xml:space="preserve">Усольцева Ирина </w:t>
            </w:r>
          </w:p>
          <w:p w:rsidR="00A67DF7" w:rsidRPr="00090FA0" w:rsidRDefault="00A67DF7" w:rsidP="007E0DD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Андреевна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7" w:rsidRPr="00090FA0" w:rsidRDefault="00A67DF7" w:rsidP="007E0DD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Ведущий специалист отдела права и имущ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ственных отношений Администрации с.Ванавара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7" w:rsidRPr="00090FA0" w:rsidRDefault="00A67DF7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14E16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16" w:rsidRPr="00090FA0" w:rsidRDefault="00014E16" w:rsidP="007E0DD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Мезенов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Константин Иг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ревич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16" w:rsidRPr="00090FA0" w:rsidRDefault="00014E16" w:rsidP="007E0DD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Заместитель Глава села Ванавара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16" w:rsidRPr="00090FA0" w:rsidRDefault="00014E16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7C1C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1C" w:rsidRPr="00090FA0" w:rsidRDefault="001109F6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Черончина Маргарита Тимофеевна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1C" w:rsidRPr="00090FA0" w:rsidRDefault="006A7C1C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Специалист 1 категории отдела права и им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щественных отношений Администрации с.Ванавара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1C" w:rsidRPr="00090FA0" w:rsidRDefault="006A7C1C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7701B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1B" w:rsidRPr="00090FA0" w:rsidRDefault="0087701B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Кокорина Елена Никол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евна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1B" w:rsidRPr="00090FA0" w:rsidRDefault="0087701B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Главный специалист отдела права и имущ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ственных отношений Администрации с.Ванавара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1B" w:rsidRPr="00090FA0" w:rsidRDefault="0087701B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Лебедева Вера Борисовна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 xml:space="preserve">Специалист 1 категории отдела финансов и учёта </w:t>
            </w:r>
          </w:p>
          <w:p w:rsidR="00D30B45" w:rsidRPr="00090FA0" w:rsidRDefault="00D30B45" w:rsidP="00A67DF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Администрации с. Ванавара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Привалихина Екатерина Михайловна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Специалист контрактной службы Админ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страции с. Ванавара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 xml:space="preserve">Чернова </w:t>
            </w:r>
          </w:p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Анна Сергеевна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87701B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Ведущий специалист отдела права и имущ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ственных отношений Администрации с.Ванавара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Рожкова Ольга Аркадье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Руководитель</w:t>
            </w:r>
            <w:r w:rsidRPr="001C519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МКУ «МЦБ»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519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Панова Полина Юрьевна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519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Бухгалтер МКУ «МЦБ»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Устинова Наталья Серг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евна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Бухгалтер-кассир  МКУ «МЦБ»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 xml:space="preserve">Путинцева Ирина </w:t>
            </w:r>
          </w:p>
          <w:p w:rsidR="00D30B45" w:rsidRPr="001C5198" w:rsidRDefault="00D30B45" w:rsidP="00907939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Сергеевна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1C5198" w:rsidRDefault="00D30B45" w:rsidP="00907939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Специалист по ГО ЧС 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отдела по вопросам благоустройства и безопасности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Чернышова Юлия             Валерьевна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Начальник отдела по вопросам благоустро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ства и безопасности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Гаврилин Дмитрий Вл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димирович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Руководитель 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МКУ «Ванаваражилфонд» с. Ванавара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 xml:space="preserve">Яковлева </w:t>
            </w:r>
          </w:p>
          <w:p w:rsidR="00D30B45" w:rsidRPr="00090FA0" w:rsidRDefault="00D30B45" w:rsidP="001C5198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Анна Эдуардовна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 xml:space="preserve">Инспектор по контролю за  исп. поручений </w:t>
            </w:r>
          </w:p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МКУ «Ванаваражилфонд»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0B45" w:rsidRPr="00090FA0" w:rsidTr="006A7C1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Сизых Вера Валерьевна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Специалист ВУС Администрации села В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090FA0">
              <w:rPr>
                <w:rFonts w:ascii="Times New Roman" w:hAnsi="Times New Roman"/>
                <w:b w:val="0"/>
                <w:sz w:val="24"/>
                <w:szCs w:val="24"/>
              </w:rPr>
              <w:t>навара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5" w:rsidRPr="00090FA0" w:rsidRDefault="00D30B45" w:rsidP="0090793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7B0A9B" w:rsidRDefault="007B0A9B" w:rsidP="00B53AF0">
      <w:pPr>
        <w:rPr>
          <w:rFonts w:ascii="Times New Roman" w:hAnsi="Times New Roman"/>
          <w:sz w:val="28"/>
          <w:szCs w:val="28"/>
        </w:rPr>
      </w:pPr>
    </w:p>
    <w:sectPr w:rsidR="007B0A9B" w:rsidSect="000E021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AE" w:rsidRDefault="00C00EAE">
      <w:r>
        <w:separator/>
      </w:r>
    </w:p>
  </w:endnote>
  <w:endnote w:type="continuationSeparator" w:id="0">
    <w:p w:rsidR="00C00EAE" w:rsidRDefault="00C0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AE" w:rsidRDefault="00C00EAE">
      <w:r>
        <w:separator/>
      </w:r>
    </w:p>
  </w:footnote>
  <w:footnote w:type="continuationSeparator" w:id="0">
    <w:p w:rsidR="00C00EAE" w:rsidRDefault="00C0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6F1"/>
    <w:multiLevelType w:val="hybridMultilevel"/>
    <w:tmpl w:val="B3DA37F0"/>
    <w:lvl w:ilvl="0" w:tplc="8C7846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412BD3"/>
    <w:multiLevelType w:val="hybridMultilevel"/>
    <w:tmpl w:val="BA802F4A"/>
    <w:lvl w:ilvl="0" w:tplc="92FC7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CCA92">
      <w:numFmt w:val="none"/>
      <w:lvlText w:val=""/>
      <w:lvlJc w:val="left"/>
      <w:pPr>
        <w:tabs>
          <w:tab w:val="num" w:pos="360"/>
        </w:tabs>
      </w:pPr>
    </w:lvl>
    <w:lvl w:ilvl="2" w:tplc="F7B6CB42">
      <w:numFmt w:val="none"/>
      <w:lvlText w:val=""/>
      <w:lvlJc w:val="left"/>
      <w:pPr>
        <w:tabs>
          <w:tab w:val="num" w:pos="360"/>
        </w:tabs>
      </w:pPr>
    </w:lvl>
    <w:lvl w:ilvl="3" w:tplc="209E9634">
      <w:numFmt w:val="none"/>
      <w:lvlText w:val=""/>
      <w:lvlJc w:val="left"/>
      <w:pPr>
        <w:tabs>
          <w:tab w:val="num" w:pos="360"/>
        </w:tabs>
      </w:pPr>
    </w:lvl>
    <w:lvl w:ilvl="4" w:tplc="DF1CBB44">
      <w:numFmt w:val="none"/>
      <w:lvlText w:val=""/>
      <w:lvlJc w:val="left"/>
      <w:pPr>
        <w:tabs>
          <w:tab w:val="num" w:pos="360"/>
        </w:tabs>
      </w:pPr>
    </w:lvl>
    <w:lvl w:ilvl="5" w:tplc="D3D6703C">
      <w:numFmt w:val="none"/>
      <w:lvlText w:val=""/>
      <w:lvlJc w:val="left"/>
      <w:pPr>
        <w:tabs>
          <w:tab w:val="num" w:pos="360"/>
        </w:tabs>
      </w:pPr>
    </w:lvl>
    <w:lvl w:ilvl="6" w:tplc="0618FF70">
      <w:numFmt w:val="none"/>
      <w:lvlText w:val=""/>
      <w:lvlJc w:val="left"/>
      <w:pPr>
        <w:tabs>
          <w:tab w:val="num" w:pos="360"/>
        </w:tabs>
      </w:pPr>
    </w:lvl>
    <w:lvl w:ilvl="7" w:tplc="F7E482EA">
      <w:numFmt w:val="none"/>
      <w:lvlText w:val=""/>
      <w:lvlJc w:val="left"/>
      <w:pPr>
        <w:tabs>
          <w:tab w:val="num" w:pos="360"/>
        </w:tabs>
      </w:pPr>
    </w:lvl>
    <w:lvl w:ilvl="8" w:tplc="DC846F4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37F5F68"/>
    <w:multiLevelType w:val="hybridMultilevel"/>
    <w:tmpl w:val="F89297E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87E4D54C">
      <w:start w:val="1"/>
      <w:numFmt w:val="bullet"/>
      <w:lvlText w:val=""/>
      <w:lvlJc w:val="left"/>
      <w:pPr>
        <w:tabs>
          <w:tab w:val="num" w:pos="1789"/>
        </w:tabs>
        <w:ind w:left="1109" w:firstLine="680"/>
      </w:pPr>
      <w:rPr>
        <w:rFonts w:ascii="Wingdings" w:hAnsi="Wingdings" w:hint="default"/>
        <w:b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5A12343"/>
    <w:multiLevelType w:val="hybridMultilevel"/>
    <w:tmpl w:val="5C9EB256"/>
    <w:lvl w:ilvl="0" w:tplc="0419000D">
      <w:start w:val="1"/>
      <w:numFmt w:val="bullet"/>
      <w:lvlText w:val="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A0369EEE">
      <w:start w:val="1"/>
      <w:numFmt w:val="bullet"/>
      <w:lvlText w:val="-"/>
      <w:lvlJc w:val="left"/>
      <w:pPr>
        <w:tabs>
          <w:tab w:val="num" w:pos="964"/>
        </w:tabs>
        <w:ind w:left="0" w:firstLine="72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6965640"/>
    <w:multiLevelType w:val="hybridMultilevel"/>
    <w:tmpl w:val="97E4B3A4"/>
    <w:lvl w:ilvl="0" w:tplc="5FA470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B74FC9"/>
    <w:multiLevelType w:val="multilevel"/>
    <w:tmpl w:val="790A10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09EB3615"/>
    <w:multiLevelType w:val="hybridMultilevel"/>
    <w:tmpl w:val="642ECB8E"/>
    <w:lvl w:ilvl="0" w:tplc="B158F2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F6E4A0">
      <w:numFmt w:val="none"/>
      <w:lvlText w:val=""/>
      <w:lvlJc w:val="left"/>
      <w:pPr>
        <w:tabs>
          <w:tab w:val="num" w:pos="360"/>
        </w:tabs>
      </w:pPr>
    </w:lvl>
    <w:lvl w:ilvl="2" w:tplc="7AA69AD4">
      <w:numFmt w:val="none"/>
      <w:lvlText w:val=""/>
      <w:lvlJc w:val="left"/>
      <w:pPr>
        <w:tabs>
          <w:tab w:val="num" w:pos="360"/>
        </w:tabs>
      </w:pPr>
    </w:lvl>
    <w:lvl w:ilvl="3" w:tplc="37504A8C">
      <w:numFmt w:val="none"/>
      <w:lvlText w:val=""/>
      <w:lvlJc w:val="left"/>
      <w:pPr>
        <w:tabs>
          <w:tab w:val="num" w:pos="360"/>
        </w:tabs>
      </w:pPr>
    </w:lvl>
    <w:lvl w:ilvl="4" w:tplc="52026BCA">
      <w:numFmt w:val="none"/>
      <w:lvlText w:val=""/>
      <w:lvlJc w:val="left"/>
      <w:pPr>
        <w:tabs>
          <w:tab w:val="num" w:pos="360"/>
        </w:tabs>
      </w:pPr>
    </w:lvl>
    <w:lvl w:ilvl="5" w:tplc="818A16C2">
      <w:numFmt w:val="none"/>
      <w:lvlText w:val=""/>
      <w:lvlJc w:val="left"/>
      <w:pPr>
        <w:tabs>
          <w:tab w:val="num" w:pos="360"/>
        </w:tabs>
      </w:pPr>
    </w:lvl>
    <w:lvl w:ilvl="6" w:tplc="71CAF56A">
      <w:numFmt w:val="none"/>
      <w:lvlText w:val=""/>
      <w:lvlJc w:val="left"/>
      <w:pPr>
        <w:tabs>
          <w:tab w:val="num" w:pos="360"/>
        </w:tabs>
      </w:pPr>
    </w:lvl>
    <w:lvl w:ilvl="7" w:tplc="9112FEF2">
      <w:numFmt w:val="none"/>
      <w:lvlText w:val=""/>
      <w:lvlJc w:val="left"/>
      <w:pPr>
        <w:tabs>
          <w:tab w:val="num" w:pos="360"/>
        </w:tabs>
      </w:pPr>
    </w:lvl>
    <w:lvl w:ilvl="8" w:tplc="4086B38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DE06DF8"/>
    <w:multiLevelType w:val="hybridMultilevel"/>
    <w:tmpl w:val="B908ED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E711B8"/>
    <w:multiLevelType w:val="hybridMultilevel"/>
    <w:tmpl w:val="779E79F2"/>
    <w:lvl w:ilvl="0" w:tplc="4484E1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23A63E3"/>
    <w:multiLevelType w:val="hybridMultilevel"/>
    <w:tmpl w:val="2A24178A"/>
    <w:lvl w:ilvl="0" w:tplc="47F84688">
      <w:start w:val="2"/>
      <w:numFmt w:val="decimal"/>
      <w:lvlText w:val="%1.."/>
      <w:lvlJc w:val="left"/>
      <w:pPr>
        <w:tabs>
          <w:tab w:val="num" w:pos="1440"/>
        </w:tabs>
        <w:ind w:left="1440" w:hanging="720"/>
      </w:pPr>
      <w:rPr>
        <w:rFonts w:hint="default"/>
        <w:b/>
        <w:sz w:val="32"/>
      </w:rPr>
    </w:lvl>
    <w:lvl w:ilvl="1" w:tplc="3266BA0E">
      <w:numFmt w:val="none"/>
      <w:lvlText w:val=""/>
      <w:lvlJc w:val="left"/>
      <w:pPr>
        <w:tabs>
          <w:tab w:val="num" w:pos="360"/>
        </w:tabs>
      </w:pPr>
    </w:lvl>
    <w:lvl w:ilvl="2" w:tplc="60CE44A8">
      <w:numFmt w:val="none"/>
      <w:lvlText w:val=""/>
      <w:lvlJc w:val="left"/>
      <w:pPr>
        <w:tabs>
          <w:tab w:val="num" w:pos="360"/>
        </w:tabs>
      </w:pPr>
    </w:lvl>
    <w:lvl w:ilvl="3" w:tplc="38941656">
      <w:numFmt w:val="none"/>
      <w:lvlText w:val=""/>
      <w:lvlJc w:val="left"/>
      <w:pPr>
        <w:tabs>
          <w:tab w:val="num" w:pos="360"/>
        </w:tabs>
      </w:pPr>
    </w:lvl>
    <w:lvl w:ilvl="4" w:tplc="1E62F62C">
      <w:numFmt w:val="none"/>
      <w:lvlText w:val=""/>
      <w:lvlJc w:val="left"/>
      <w:pPr>
        <w:tabs>
          <w:tab w:val="num" w:pos="360"/>
        </w:tabs>
      </w:pPr>
    </w:lvl>
    <w:lvl w:ilvl="5" w:tplc="B512EE5A">
      <w:numFmt w:val="none"/>
      <w:lvlText w:val=""/>
      <w:lvlJc w:val="left"/>
      <w:pPr>
        <w:tabs>
          <w:tab w:val="num" w:pos="360"/>
        </w:tabs>
      </w:pPr>
    </w:lvl>
    <w:lvl w:ilvl="6" w:tplc="99389F10">
      <w:numFmt w:val="none"/>
      <w:lvlText w:val=""/>
      <w:lvlJc w:val="left"/>
      <w:pPr>
        <w:tabs>
          <w:tab w:val="num" w:pos="360"/>
        </w:tabs>
      </w:pPr>
    </w:lvl>
    <w:lvl w:ilvl="7" w:tplc="B78291F4">
      <w:numFmt w:val="none"/>
      <w:lvlText w:val=""/>
      <w:lvlJc w:val="left"/>
      <w:pPr>
        <w:tabs>
          <w:tab w:val="num" w:pos="360"/>
        </w:tabs>
      </w:pPr>
    </w:lvl>
    <w:lvl w:ilvl="8" w:tplc="CD18C30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6295F53"/>
    <w:multiLevelType w:val="hybridMultilevel"/>
    <w:tmpl w:val="6F4895E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1BBF221F"/>
    <w:multiLevelType w:val="hybridMultilevel"/>
    <w:tmpl w:val="C95085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F244D"/>
    <w:multiLevelType w:val="hybridMultilevel"/>
    <w:tmpl w:val="D32860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4643F19"/>
    <w:multiLevelType w:val="hybridMultilevel"/>
    <w:tmpl w:val="E56E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57CD5"/>
    <w:multiLevelType w:val="hybridMultilevel"/>
    <w:tmpl w:val="1110D8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A060AA"/>
    <w:multiLevelType w:val="hybridMultilevel"/>
    <w:tmpl w:val="574C7A82"/>
    <w:lvl w:ilvl="0" w:tplc="472A82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C866B8"/>
    <w:multiLevelType w:val="multilevel"/>
    <w:tmpl w:val="80D03E2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7">
    <w:nsid w:val="3AFE6EB5"/>
    <w:multiLevelType w:val="multilevel"/>
    <w:tmpl w:val="710AF2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346099"/>
    <w:multiLevelType w:val="hybridMultilevel"/>
    <w:tmpl w:val="1430C4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5F2178"/>
    <w:multiLevelType w:val="hybridMultilevel"/>
    <w:tmpl w:val="43F8EB98"/>
    <w:lvl w:ilvl="0" w:tplc="472A82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FA6CB9"/>
    <w:multiLevelType w:val="hybridMultilevel"/>
    <w:tmpl w:val="91387DF6"/>
    <w:lvl w:ilvl="0" w:tplc="0419000D">
      <w:start w:val="1"/>
      <w:numFmt w:val="bullet"/>
      <w:lvlText w:val=""/>
      <w:lvlJc w:val="left"/>
      <w:pPr>
        <w:tabs>
          <w:tab w:val="num" w:pos="1463"/>
        </w:tabs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21">
    <w:nsid w:val="414E074A"/>
    <w:multiLevelType w:val="hybridMultilevel"/>
    <w:tmpl w:val="0E3EA92A"/>
    <w:lvl w:ilvl="0" w:tplc="BABEAD48">
      <w:start w:val="2010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B2198F"/>
    <w:multiLevelType w:val="hybridMultilevel"/>
    <w:tmpl w:val="8EBEA3FC"/>
    <w:lvl w:ilvl="0" w:tplc="3B463F9C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4CB555C"/>
    <w:multiLevelType w:val="hybridMultilevel"/>
    <w:tmpl w:val="DF6CE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741E35"/>
    <w:multiLevelType w:val="multilevel"/>
    <w:tmpl w:val="E9CE0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55DB72D6"/>
    <w:multiLevelType w:val="multilevel"/>
    <w:tmpl w:val="7116E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62F2371"/>
    <w:multiLevelType w:val="multilevel"/>
    <w:tmpl w:val="9968BB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27">
    <w:nsid w:val="59166660"/>
    <w:multiLevelType w:val="hybridMultilevel"/>
    <w:tmpl w:val="710AF2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20227E"/>
    <w:multiLevelType w:val="hybridMultilevel"/>
    <w:tmpl w:val="DF7E69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4E16A2"/>
    <w:multiLevelType w:val="hybridMultilevel"/>
    <w:tmpl w:val="0692917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B674D64"/>
    <w:multiLevelType w:val="hybridMultilevel"/>
    <w:tmpl w:val="8AAE9586"/>
    <w:lvl w:ilvl="0" w:tplc="0419000D">
      <w:start w:val="1"/>
      <w:numFmt w:val="bullet"/>
      <w:lvlText w:val=""/>
      <w:lvlJc w:val="left"/>
      <w:pPr>
        <w:tabs>
          <w:tab w:val="num" w:pos="1463"/>
        </w:tabs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31">
    <w:nsid w:val="5CA15EB1"/>
    <w:multiLevelType w:val="hybridMultilevel"/>
    <w:tmpl w:val="F1781042"/>
    <w:lvl w:ilvl="0" w:tplc="0419000D">
      <w:start w:val="1"/>
      <w:numFmt w:val="bullet"/>
      <w:lvlText w:val=""/>
      <w:lvlJc w:val="left"/>
      <w:pPr>
        <w:tabs>
          <w:tab w:val="num" w:pos="1463"/>
        </w:tabs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32">
    <w:nsid w:val="5DA53E29"/>
    <w:multiLevelType w:val="hybridMultilevel"/>
    <w:tmpl w:val="2B0A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9774A8"/>
    <w:multiLevelType w:val="hybridMultilevel"/>
    <w:tmpl w:val="66EA9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77749"/>
    <w:multiLevelType w:val="multilevel"/>
    <w:tmpl w:val="08644F4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35">
    <w:nsid w:val="63B731B6"/>
    <w:multiLevelType w:val="hybridMultilevel"/>
    <w:tmpl w:val="91AE6D0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5C57A7F"/>
    <w:multiLevelType w:val="multilevel"/>
    <w:tmpl w:val="7116E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5E71D9D"/>
    <w:multiLevelType w:val="hybridMultilevel"/>
    <w:tmpl w:val="34DAD8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8">
    <w:nsid w:val="66CA2EA2"/>
    <w:multiLevelType w:val="hybridMultilevel"/>
    <w:tmpl w:val="85C8E51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410363"/>
    <w:multiLevelType w:val="hybridMultilevel"/>
    <w:tmpl w:val="3F38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C7A49"/>
    <w:multiLevelType w:val="hybridMultilevel"/>
    <w:tmpl w:val="0AA84F60"/>
    <w:lvl w:ilvl="0" w:tplc="0018E2F8">
      <w:start w:val="1"/>
      <w:numFmt w:val="bullet"/>
      <w:lvlText w:val=""/>
      <w:lvlJc w:val="left"/>
      <w:pPr>
        <w:tabs>
          <w:tab w:val="num" w:pos="774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159438B"/>
    <w:multiLevelType w:val="hybridMultilevel"/>
    <w:tmpl w:val="6956A5CE"/>
    <w:lvl w:ilvl="0" w:tplc="3EDE2EDE">
      <w:start w:val="200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867D77"/>
    <w:multiLevelType w:val="hybridMultilevel"/>
    <w:tmpl w:val="2CE6C9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610F04"/>
    <w:multiLevelType w:val="hybridMultilevel"/>
    <w:tmpl w:val="A03E1A08"/>
    <w:lvl w:ilvl="0" w:tplc="472A82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39F6897"/>
    <w:multiLevelType w:val="hybridMultilevel"/>
    <w:tmpl w:val="7EFAD07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2"/>
  </w:num>
  <w:num w:numId="4">
    <w:abstractNumId w:val="39"/>
  </w:num>
  <w:num w:numId="5">
    <w:abstractNumId w:val="22"/>
  </w:num>
  <w:num w:numId="6">
    <w:abstractNumId w:val="36"/>
  </w:num>
  <w:num w:numId="7">
    <w:abstractNumId w:val="3"/>
  </w:num>
  <w:num w:numId="8">
    <w:abstractNumId w:val="9"/>
  </w:num>
  <w:num w:numId="9">
    <w:abstractNumId w:val="23"/>
  </w:num>
  <w:num w:numId="10">
    <w:abstractNumId w:val="18"/>
  </w:num>
  <w:num w:numId="11">
    <w:abstractNumId w:val="31"/>
  </w:num>
  <w:num w:numId="12">
    <w:abstractNumId w:val="25"/>
  </w:num>
  <w:num w:numId="13">
    <w:abstractNumId w:val="24"/>
  </w:num>
  <w:num w:numId="14">
    <w:abstractNumId w:val="27"/>
  </w:num>
  <w:num w:numId="15">
    <w:abstractNumId w:val="17"/>
  </w:num>
  <w:num w:numId="16">
    <w:abstractNumId w:val="44"/>
  </w:num>
  <w:num w:numId="17">
    <w:abstractNumId w:val="2"/>
  </w:num>
  <w:num w:numId="18">
    <w:abstractNumId w:val="29"/>
  </w:num>
  <w:num w:numId="19">
    <w:abstractNumId w:val="20"/>
  </w:num>
  <w:num w:numId="20">
    <w:abstractNumId w:val="30"/>
  </w:num>
  <w:num w:numId="21">
    <w:abstractNumId w:val="28"/>
  </w:num>
  <w:num w:numId="22">
    <w:abstractNumId w:val="38"/>
  </w:num>
  <w:num w:numId="23">
    <w:abstractNumId w:val="42"/>
  </w:num>
  <w:num w:numId="24">
    <w:abstractNumId w:val="10"/>
  </w:num>
  <w:num w:numId="25">
    <w:abstractNumId w:val="6"/>
  </w:num>
  <w:num w:numId="26">
    <w:abstractNumId w:val="41"/>
  </w:num>
  <w:num w:numId="27">
    <w:abstractNumId w:val="43"/>
  </w:num>
  <w:num w:numId="28">
    <w:abstractNumId w:val="15"/>
  </w:num>
  <w:num w:numId="29">
    <w:abstractNumId w:val="19"/>
  </w:num>
  <w:num w:numId="30">
    <w:abstractNumId w:val="12"/>
  </w:num>
  <w:num w:numId="31">
    <w:abstractNumId w:val="21"/>
  </w:num>
  <w:num w:numId="32">
    <w:abstractNumId w:val="14"/>
  </w:num>
  <w:num w:numId="33">
    <w:abstractNumId w:val="7"/>
  </w:num>
  <w:num w:numId="34">
    <w:abstractNumId w:val="11"/>
  </w:num>
  <w:num w:numId="35">
    <w:abstractNumId w:val="34"/>
  </w:num>
  <w:num w:numId="36">
    <w:abstractNumId w:val="26"/>
  </w:num>
  <w:num w:numId="37">
    <w:abstractNumId w:val="40"/>
  </w:num>
  <w:num w:numId="38">
    <w:abstractNumId w:val="16"/>
  </w:num>
  <w:num w:numId="39">
    <w:abstractNumId w:val="5"/>
  </w:num>
  <w:num w:numId="40">
    <w:abstractNumId w:val="8"/>
  </w:num>
  <w:num w:numId="41">
    <w:abstractNumId w:val="13"/>
  </w:num>
  <w:num w:numId="42">
    <w:abstractNumId w:val="37"/>
  </w:num>
  <w:num w:numId="43">
    <w:abstractNumId w:val="33"/>
  </w:num>
  <w:num w:numId="44">
    <w:abstractNumId w:val="4"/>
  </w:num>
  <w:num w:numId="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AC"/>
    <w:rsid w:val="000077B8"/>
    <w:rsid w:val="00012852"/>
    <w:rsid w:val="00014E16"/>
    <w:rsid w:val="0001599E"/>
    <w:rsid w:val="000249AC"/>
    <w:rsid w:val="000313A5"/>
    <w:rsid w:val="00053E36"/>
    <w:rsid w:val="000622C9"/>
    <w:rsid w:val="00066319"/>
    <w:rsid w:val="00090FA0"/>
    <w:rsid w:val="00091353"/>
    <w:rsid w:val="000971D6"/>
    <w:rsid w:val="000B01BA"/>
    <w:rsid w:val="000C58A4"/>
    <w:rsid w:val="000D4010"/>
    <w:rsid w:val="000E021B"/>
    <w:rsid w:val="000F359C"/>
    <w:rsid w:val="000F57C5"/>
    <w:rsid w:val="000F7AE8"/>
    <w:rsid w:val="00105FD7"/>
    <w:rsid w:val="001109F6"/>
    <w:rsid w:val="001215FF"/>
    <w:rsid w:val="001356A0"/>
    <w:rsid w:val="00137101"/>
    <w:rsid w:val="00141150"/>
    <w:rsid w:val="00154154"/>
    <w:rsid w:val="001613F7"/>
    <w:rsid w:val="001669B7"/>
    <w:rsid w:val="0016738A"/>
    <w:rsid w:val="001677F7"/>
    <w:rsid w:val="00170E67"/>
    <w:rsid w:val="00172B02"/>
    <w:rsid w:val="001730DC"/>
    <w:rsid w:val="00177D89"/>
    <w:rsid w:val="00180039"/>
    <w:rsid w:val="001868EC"/>
    <w:rsid w:val="0019728A"/>
    <w:rsid w:val="001A1C8F"/>
    <w:rsid w:val="001A378D"/>
    <w:rsid w:val="001A4DBB"/>
    <w:rsid w:val="001B76FE"/>
    <w:rsid w:val="001C4D7C"/>
    <w:rsid w:val="001C5198"/>
    <w:rsid w:val="001D4282"/>
    <w:rsid w:val="001D53D4"/>
    <w:rsid w:val="001E084D"/>
    <w:rsid w:val="001E6F77"/>
    <w:rsid w:val="001F15F2"/>
    <w:rsid w:val="001F2A80"/>
    <w:rsid w:val="00200510"/>
    <w:rsid w:val="002023C8"/>
    <w:rsid w:val="00203742"/>
    <w:rsid w:val="00205BC7"/>
    <w:rsid w:val="0022504E"/>
    <w:rsid w:val="002254FC"/>
    <w:rsid w:val="00235FBD"/>
    <w:rsid w:val="002454D7"/>
    <w:rsid w:val="00247AA6"/>
    <w:rsid w:val="00251B18"/>
    <w:rsid w:val="0026369E"/>
    <w:rsid w:val="002664F1"/>
    <w:rsid w:val="00284682"/>
    <w:rsid w:val="00286635"/>
    <w:rsid w:val="00287B5F"/>
    <w:rsid w:val="00292166"/>
    <w:rsid w:val="002921C1"/>
    <w:rsid w:val="002B2FD8"/>
    <w:rsid w:val="002B74C2"/>
    <w:rsid w:val="002E24DB"/>
    <w:rsid w:val="002F0EDA"/>
    <w:rsid w:val="002F3EBF"/>
    <w:rsid w:val="002F4E5A"/>
    <w:rsid w:val="00324419"/>
    <w:rsid w:val="00342383"/>
    <w:rsid w:val="00354CDE"/>
    <w:rsid w:val="00355CA8"/>
    <w:rsid w:val="003576F7"/>
    <w:rsid w:val="003609EE"/>
    <w:rsid w:val="003611F2"/>
    <w:rsid w:val="00366E31"/>
    <w:rsid w:val="00370F4A"/>
    <w:rsid w:val="003768B1"/>
    <w:rsid w:val="003836D4"/>
    <w:rsid w:val="00384A77"/>
    <w:rsid w:val="00386C1C"/>
    <w:rsid w:val="00387E84"/>
    <w:rsid w:val="0039447E"/>
    <w:rsid w:val="003A1C62"/>
    <w:rsid w:val="003A6E9D"/>
    <w:rsid w:val="003C67B5"/>
    <w:rsid w:val="003C7D64"/>
    <w:rsid w:val="003D738D"/>
    <w:rsid w:val="003E7C80"/>
    <w:rsid w:val="003F2C1C"/>
    <w:rsid w:val="003F32BA"/>
    <w:rsid w:val="003F47B5"/>
    <w:rsid w:val="00403D75"/>
    <w:rsid w:val="00405273"/>
    <w:rsid w:val="004152AB"/>
    <w:rsid w:val="00425002"/>
    <w:rsid w:val="00443716"/>
    <w:rsid w:val="004477DA"/>
    <w:rsid w:val="0045066F"/>
    <w:rsid w:val="00457C84"/>
    <w:rsid w:val="00461C43"/>
    <w:rsid w:val="00462D19"/>
    <w:rsid w:val="00486DB6"/>
    <w:rsid w:val="004903C7"/>
    <w:rsid w:val="00496879"/>
    <w:rsid w:val="00496BEB"/>
    <w:rsid w:val="004A49B8"/>
    <w:rsid w:val="004B757D"/>
    <w:rsid w:val="004D01FC"/>
    <w:rsid w:val="004D2698"/>
    <w:rsid w:val="004E492D"/>
    <w:rsid w:val="004E70BA"/>
    <w:rsid w:val="00511B7A"/>
    <w:rsid w:val="00514500"/>
    <w:rsid w:val="00520616"/>
    <w:rsid w:val="005338A9"/>
    <w:rsid w:val="0053494D"/>
    <w:rsid w:val="00544AAC"/>
    <w:rsid w:val="00563DD3"/>
    <w:rsid w:val="0057153C"/>
    <w:rsid w:val="00582631"/>
    <w:rsid w:val="00584535"/>
    <w:rsid w:val="005902B9"/>
    <w:rsid w:val="005A04F2"/>
    <w:rsid w:val="005A1466"/>
    <w:rsid w:val="005A60FC"/>
    <w:rsid w:val="005A6C03"/>
    <w:rsid w:val="005E529B"/>
    <w:rsid w:val="005F14AA"/>
    <w:rsid w:val="006011EA"/>
    <w:rsid w:val="0060251B"/>
    <w:rsid w:val="00611DDE"/>
    <w:rsid w:val="0061215A"/>
    <w:rsid w:val="00617618"/>
    <w:rsid w:val="00630925"/>
    <w:rsid w:val="00643006"/>
    <w:rsid w:val="00657148"/>
    <w:rsid w:val="00657BDB"/>
    <w:rsid w:val="006612A4"/>
    <w:rsid w:val="00661E92"/>
    <w:rsid w:val="006645B7"/>
    <w:rsid w:val="0067371E"/>
    <w:rsid w:val="0067397D"/>
    <w:rsid w:val="00675A54"/>
    <w:rsid w:val="006811D4"/>
    <w:rsid w:val="006A7292"/>
    <w:rsid w:val="006A7C1C"/>
    <w:rsid w:val="006B03D2"/>
    <w:rsid w:val="006B47FD"/>
    <w:rsid w:val="006B50F8"/>
    <w:rsid w:val="006D2834"/>
    <w:rsid w:val="006D2C4A"/>
    <w:rsid w:val="006E08B4"/>
    <w:rsid w:val="006E1E4E"/>
    <w:rsid w:val="006E26F9"/>
    <w:rsid w:val="006E70CC"/>
    <w:rsid w:val="006F00C8"/>
    <w:rsid w:val="006F79EE"/>
    <w:rsid w:val="007044E4"/>
    <w:rsid w:val="00710549"/>
    <w:rsid w:val="00722BC5"/>
    <w:rsid w:val="00724A04"/>
    <w:rsid w:val="007310A9"/>
    <w:rsid w:val="00750D4E"/>
    <w:rsid w:val="00751EE2"/>
    <w:rsid w:val="00763773"/>
    <w:rsid w:val="00765EF0"/>
    <w:rsid w:val="007750A9"/>
    <w:rsid w:val="007810A1"/>
    <w:rsid w:val="00784753"/>
    <w:rsid w:val="00791CA4"/>
    <w:rsid w:val="00792F12"/>
    <w:rsid w:val="00793BD7"/>
    <w:rsid w:val="007950B0"/>
    <w:rsid w:val="007A5E4E"/>
    <w:rsid w:val="007B092A"/>
    <w:rsid w:val="007B0A9B"/>
    <w:rsid w:val="007B7EC7"/>
    <w:rsid w:val="007C1F86"/>
    <w:rsid w:val="007D6D36"/>
    <w:rsid w:val="007E023D"/>
    <w:rsid w:val="007E39F3"/>
    <w:rsid w:val="007E7BEA"/>
    <w:rsid w:val="007F00EA"/>
    <w:rsid w:val="007F3757"/>
    <w:rsid w:val="00800D5B"/>
    <w:rsid w:val="0080169A"/>
    <w:rsid w:val="008129CF"/>
    <w:rsid w:val="00821FB1"/>
    <w:rsid w:val="0082411A"/>
    <w:rsid w:val="00830AB5"/>
    <w:rsid w:val="00830B32"/>
    <w:rsid w:val="0083132D"/>
    <w:rsid w:val="00834D74"/>
    <w:rsid w:val="00857764"/>
    <w:rsid w:val="0087701B"/>
    <w:rsid w:val="008776AE"/>
    <w:rsid w:val="00877F14"/>
    <w:rsid w:val="00883E93"/>
    <w:rsid w:val="00890734"/>
    <w:rsid w:val="00891A2A"/>
    <w:rsid w:val="008B3793"/>
    <w:rsid w:val="008B45B1"/>
    <w:rsid w:val="008B58D3"/>
    <w:rsid w:val="008B7A86"/>
    <w:rsid w:val="008C4403"/>
    <w:rsid w:val="008F6154"/>
    <w:rsid w:val="008F7B82"/>
    <w:rsid w:val="00907939"/>
    <w:rsid w:val="009162B5"/>
    <w:rsid w:val="0091775B"/>
    <w:rsid w:val="0092463E"/>
    <w:rsid w:val="00924EFC"/>
    <w:rsid w:val="009409EE"/>
    <w:rsid w:val="00951884"/>
    <w:rsid w:val="00966EE1"/>
    <w:rsid w:val="0097445B"/>
    <w:rsid w:val="00975590"/>
    <w:rsid w:val="0098731F"/>
    <w:rsid w:val="00993993"/>
    <w:rsid w:val="00997987"/>
    <w:rsid w:val="00997B52"/>
    <w:rsid w:val="009C04DD"/>
    <w:rsid w:val="009C5CDE"/>
    <w:rsid w:val="009D05A8"/>
    <w:rsid w:val="009D0CD7"/>
    <w:rsid w:val="009E0D69"/>
    <w:rsid w:val="009E62D7"/>
    <w:rsid w:val="009E7478"/>
    <w:rsid w:val="009F0A40"/>
    <w:rsid w:val="009F3CF5"/>
    <w:rsid w:val="00A026DF"/>
    <w:rsid w:val="00A043CC"/>
    <w:rsid w:val="00A0689A"/>
    <w:rsid w:val="00A10105"/>
    <w:rsid w:val="00A10FA9"/>
    <w:rsid w:val="00A16B69"/>
    <w:rsid w:val="00A32CE6"/>
    <w:rsid w:val="00A4070E"/>
    <w:rsid w:val="00A673AF"/>
    <w:rsid w:val="00A67DF7"/>
    <w:rsid w:val="00A84D42"/>
    <w:rsid w:val="00A8696D"/>
    <w:rsid w:val="00A871DA"/>
    <w:rsid w:val="00A873D8"/>
    <w:rsid w:val="00A9314F"/>
    <w:rsid w:val="00AC2E7D"/>
    <w:rsid w:val="00AD7C90"/>
    <w:rsid w:val="00B17928"/>
    <w:rsid w:val="00B46F82"/>
    <w:rsid w:val="00B53AF0"/>
    <w:rsid w:val="00B771F1"/>
    <w:rsid w:val="00B77505"/>
    <w:rsid w:val="00B82C6B"/>
    <w:rsid w:val="00B86136"/>
    <w:rsid w:val="00B87F2D"/>
    <w:rsid w:val="00BA2B76"/>
    <w:rsid w:val="00BA79D2"/>
    <w:rsid w:val="00BB0342"/>
    <w:rsid w:val="00BB3417"/>
    <w:rsid w:val="00BB472D"/>
    <w:rsid w:val="00BB555B"/>
    <w:rsid w:val="00BB5821"/>
    <w:rsid w:val="00BB76A2"/>
    <w:rsid w:val="00BE47CB"/>
    <w:rsid w:val="00BE6584"/>
    <w:rsid w:val="00BE75ED"/>
    <w:rsid w:val="00C00016"/>
    <w:rsid w:val="00C00EAE"/>
    <w:rsid w:val="00C05962"/>
    <w:rsid w:val="00C1108E"/>
    <w:rsid w:val="00C115FA"/>
    <w:rsid w:val="00C14703"/>
    <w:rsid w:val="00C1743F"/>
    <w:rsid w:val="00C23852"/>
    <w:rsid w:val="00C25002"/>
    <w:rsid w:val="00C300C2"/>
    <w:rsid w:val="00C36175"/>
    <w:rsid w:val="00C513A0"/>
    <w:rsid w:val="00C528AB"/>
    <w:rsid w:val="00C53CC7"/>
    <w:rsid w:val="00C55DC5"/>
    <w:rsid w:val="00C57CEB"/>
    <w:rsid w:val="00C619C2"/>
    <w:rsid w:val="00C666F9"/>
    <w:rsid w:val="00C84173"/>
    <w:rsid w:val="00C85C0C"/>
    <w:rsid w:val="00C872B8"/>
    <w:rsid w:val="00CA0F2D"/>
    <w:rsid w:val="00CA5AD9"/>
    <w:rsid w:val="00CE09C6"/>
    <w:rsid w:val="00CE48C4"/>
    <w:rsid w:val="00CF3A59"/>
    <w:rsid w:val="00CF3FF5"/>
    <w:rsid w:val="00D0035E"/>
    <w:rsid w:val="00D101F4"/>
    <w:rsid w:val="00D1762D"/>
    <w:rsid w:val="00D27E28"/>
    <w:rsid w:val="00D30B45"/>
    <w:rsid w:val="00D42241"/>
    <w:rsid w:val="00D46078"/>
    <w:rsid w:val="00D55B8E"/>
    <w:rsid w:val="00D579F4"/>
    <w:rsid w:val="00D62A30"/>
    <w:rsid w:val="00D63F18"/>
    <w:rsid w:val="00D64868"/>
    <w:rsid w:val="00D65A59"/>
    <w:rsid w:val="00D65F7A"/>
    <w:rsid w:val="00D70970"/>
    <w:rsid w:val="00D81894"/>
    <w:rsid w:val="00D81DFB"/>
    <w:rsid w:val="00D9207C"/>
    <w:rsid w:val="00D94E66"/>
    <w:rsid w:val="00DB0722"/>
    <w:rsid w:val="00DB28B3"/>
    <w:rsid w:val="00DB31D9"/>
    <w:rsid w:val="00DB4DD0"/>
    <w:rsid w:val="00DB52FB"/>
    <w:rsid w:val="00DB7401"/>
    <w:rsid w:val="00DC041F"/>
    <w:rsid w:val="00DC6799"/>
    <w:rsid w:val="00DD2C8E"/>
    <w:rsid w:val="00DD3A01"/>
    <w:rsid w:val="00DD46B8"/>
    <w:rsid w:val="00DE1C49"/>
    <w:rsid w:val="00DE23B1"/>
    <w:rsid w:val="00DE4052"/>
    <w:rsid w:val="00DF0844"/>
    <w:rsid w:val="00DF114B"/>
    <w:rsid w:val="00DF130E"/>
    <w:rsid w:val="00E029A1"/>
    <w:rsid w:val="00E27726"/>
    <w:rsid w:val="00E4465D"/>
    <w:rsid w:val="00E53C6F"/>
    <w:rsid w:val="00E636A0"/>
    <w:rsid w:val="00E70EAC"/>
    <w:rsid w:val="00E7789F"/>
    <w:rsid w:val="00E96F0B"/>
    <w:rsid w:val="00E978D2"/>
    <w:rsid w:val="00EB53F1"/>
    <w:rsid w:val="00EC0951"/>
    <w:rsid w:val="00EC1134"/>
    <w:rsid w:val="00EC5C32"/>
    <w:rsid w:val="00ED19CE"/>
    <w:rsid w:val="00EE042E"/>
    <w:rsid w:val="00EE1849"/>
    <w:rsid w:val="00EE3E3A"/>
    <w:rsid w:val="00EF49EB"/>
    <w:rsid w:val="00EF58F1"/>
    <w:rsid w:val="00F15672"/>
    <w:rsid w:val="00F241AD"/>
    <w:rsid w:val="00F25A98"/>
    <w:rsid w:val="00F25AF4"/>
    <w:rsid w:val="00F30FBB"/>
    <w:rsid w:val="00F3577E"/>
    <w:rsid w:val="00F364C4"/>
    <w:rsid w:val="00F37CDF"/>
    <w:rsid w:val="00F46B4E"/>
    <w:rsid w:val="00F53739"/>
    <w:rsid w:val="00F55A38"/>
    <w:rsid w:val="00F6362D"/>
    <w:rsid w:val="00F755B0"/>
    <w:rsid w:val="00F8384C"/>
    <w:rsid w:val="00F862D2"/>
    <w:rsid w:val="00F87566"/>
    <w:rsid w:val="00F957CC"/>
    <w:rsid w:val="00FA08E4"/>
    <w:rsid w:val="00FB283C"/>
    <w:rsid w:val="00FB536A"/>
    <w:rsid w:val="00FB6D56"/>
    <w:rsid w:val="00FC44B9"/>
    <w:rsid w:val="00FC7C0E"/>
    <w:rsid w:val="00FD62E7"/>
    <w:rsid w:val="00FE1265"/>
    <w:rsid w:val="00FE2713"/>
    <w:rsid w:val="00F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834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CDE"/>
    <w:pPr>
      <w:keepNext/>
      <w:spacing w:before="240" w:after="60"/>
      <w:outlineLvl w:val="1"/>
    </w:pPr>
    <w:rPr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54CDE"/>
    <w:pPr>
      <w:keepNext/>
      <w:spacing w:before="240" w:after="60"/>
      <w:outlineLvl w:val="2"/>
    </w:pPr>
    <w:rPr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link w:val="a4"/>
    <w:semiHidden/>
    <w:rsid w:val="002664F1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162B5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1">
    <w:name w:val="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a">
    <w:name w:val="Body Text Indent"/>
    <w:basedOn w:val="a"/>
    <w:link w:val="ab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e">
    <w:name w:val="Гипертекстовая ссылка"/>
    <w:rsid w:val="004A49B8"/>
    <w:rPr>
      <w:color w:val="008000"/>
    </w:rPr>
  </w:style>
  <w:style w:type="paragraph" w:styleId="af">
    <w:name w:val="Body Text"/>
    <w:basedOn w:val="a"/>
    <w:link w:val="af0"/>
    <w:rsid w:val="00CE48C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CE48C4"/>
    <w:rPr>
      <w:rFonts w:ascii="Arial" w:hAnsi="Arial"/>
      <w:b/>
    </w:rPr>
  </w:style>
  <w:style w:type="character" w:customStyle="1" w:styleId="ab">
    <w:name w:val="Основной текст с отступом Знак"/>
    <w:link w:val="aa"/>
    <w:rsid w:val="007950B0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C85C0C"/>
  </w:style>
  <w:style w:type="character" w:customStyle="1" w:styleId="20">
    <w:name w:val="Заголовок 2 Знак"/>
    <w:link w:val="2"/>
    <w:rsid w:val="00C85C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85C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85C0C"/>
    <w:rPr>
      <w:b/>
      <w:bCs/>
      <w:sz w:val="28"/>
      <w:szCs w:val="28"/>
    </w:rPr>
  </w:style>
  <w:style w:type="paragraph" w:styleId="af1">
    <w:name w:val="Plain Text"/>
    <w:basedOn w:val="a"/>
    <w:link w:val="af2"/>
    <w:rsid w:val="00C85C0C"/>
    <w:rPr>
      <w:rFonts w:ascii="Courier New" w:hAnsi="Courier New"/>
      <w:b w:val="0"/>
      <w:lang w:val="x-none" w:eastAsia="x-none"/>
    </w:rPr>
  </w:style>
  <w:style w:type="character" w:customStyle="1" w:styleId="af2">
    <w:name w:val="Текст Знак"/>
    <w:link w:val="af1"/>
    <w:rsid w:val="00C85C0C"/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C85C0C"/>
    <w:pPr>
      <w:tabs>
        <w:tab w:val="right" w:leader="dot" w:pos="9912"/>
      </w:tabs>
      <w:spacing w:before="120" w:after="120"/>
    </w:pPr>
    <w:rPr>
      <w:rFonts w:ascii="Times New Roman" w:hAnsi="Times New Roman"/>
      <w:bCs/>
      <w:caps/>
      <w:noProof/>
      <w:sz w:val="28"/>
      <w:szCs w:val="28"/>
    </w:rPr>
  </w:style>
  <w:style w:type="character" w:customStyle="1" w:styleId="a4">
    <w:name w:val="Текст выноски Знак"/>
    <w:link w:val="a3"/>
    <w:semiHidden/>
    <w:rsid w:val="00C85C0C"/>
    <w:rPr>
      <w:rFonts w:ascii="Tahoma" w:hAnsi="Tahoma" w:cs="Tahoma"/>
      <w:b/>
      <w:sz w:val="16"/>
      <w:szCs w:val="16"/>
    </w:rPr>
  </w:style>
  <w:style w:type="paragraph" w:styleId="af3">
    <w:name w:val="Block Text"/>
    <w:basedOn w:val="a"/>
    <w:rsid w:val="00C85C0C"/>
    <w:pPr>
      <w:shd w:val="clear" w:color="auto" w:fill="FFFFFF"/>
      <w:ind w:left="14" w:right="24" w:firstLine="709"/>
      <w:jc w:val="both"/>
    </w:pPr>
    <w:rPr>
      <w:rFonts w:ascii="Times New Roman" w:hAnsi="Times New Roman"/>
      <w:b w:val="0"/>
      <w:color w:val="000000"/>
      <w:sz w:val="28"/>
    </w:rPr>
  </w:style>
  <w:style w:type="character" w:customStyle="1" w:styleId="a9">
    <w:name w:val="Нижний колонтитул Знак"/>
    <w:link w:val="a8"/>
    <w:rsid w:val="00C85C0C"/>
    <w:rPr>
      <w:rFonts w:ascii="Arial" w:hAnsi="Arial"/>
      <w:b/>
    </w:rPr>
  </w:style>
  <w:style w:type="character" w:styleId="af4">
    <w:name w:val="page number"/>
    <w:rsid w:val="00C85C0C"/>
  </w:style>
  <w:style w:type="paragraph" w:styleId="af5">
    <w:name w:val="footnote text"/>
    <w:basedOn w:val="a"/>
    <w:link w:val="af6"/>
    <w:rsid w:val="00C85C0C"/>
    <w:rPr>
      <w:rFonts w:ascii="Times New Roman" w:hAnsi="Times New Roman"/>
      <w:b w:val="0"/>
    </w:rPr>
  </w:style>
  <w:style w:type="character" w:customStyle="1" w:styleId="af6">
    <w:name w:val="Текст сноски Знак"/>
    <w:basedOn w:val="a0"/>
    <w:link w:val="af5"/>
    <w:rsid w:val="00C85C0C"/>
  </w:style>
  <w:style w:type="character" w:styleId="af7">
    <w:name w:val="footnote reference"/>
    <w:rsid w:val="00C85C0C"/>
    <w:rPr>
      <w:vertAlign w:val="superscript"/>
    </w:rPr>
  </w:style>
  <w:style w:type="paragraph" w:customStyle="1" w:styleId="ConsPlusNonformat">
    <w:name w:val="ConsPlusNonformat"/>
    <w:uiPriority w:val="99"/>
    <w:rsid w:val="00C85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3611F2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numbering" w:customStyle="1" w:styleId="21">
    <w:name w:val="Нет списка2"/>
    <w:next w:val="a2"/>
    <w:semiHidden/>
    <w:rsid w:val="00F862D2"/>
  </w:style>
  <w:style w:type="numbering" w:customStyle="1" w:styleId="31">
    <w:name w:val="Нет списка3"/>
    <w:next w:val="a2"/>
    <w:semiHidden/>
    <w:unhideWhenUsed/>
    <w:rsid w:val="009C0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834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CDE"/>
    <w:pPr>
      <w:keepNext/>
      <w:spacing w:before="240" w:after="60"/>
      <w:outlineLvl w:val="1"/>
    </w:pPr>
    <w:rPr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54CDE"/>
    <w:pPr>
      <w:keepNext/>
      <w:spacing w:before="240" w:after="60"/>
      <w:outlineLvl w:val="2"/>
    </w:pPr>
    <w:rPr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link w:val="a4"/>
    <w:semiHidden/>
    <w:rsid w:val="002664F1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162B5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1">
    <w:name w:val="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a">
    <w:name w:val="Body Text Indent"/>
    <w:basedOn w:val="a"/>
    <w:link w:val="ab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e">
    <w:name w:val="Гипертекстовая ссылка"/>
    <w:rsid w:val="004A49B8"/>
    <w:rPr>
      <w:color w:val="008000"/>
    </w:rPr>
  </w:style>
  <w:style w:type="paragraph" w:styleId="af">
    <w:name w:val="Body Text"/>
    <w:basedOn w:val="a"/>
    <w:link w:val="af0"/>
    <w:rsid w:val="00CE48C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CE48C4"/>
    <w:rPr>
      <w:rFonts w:ascii="Arial" w:hAnsi="Arial"/>
      <w:b/>
    </w:rPr>
  </w:style>
  <w:style w:type="character" w:customStyle="1" w:styleId="ab">
    <w:name w:val="Основной текст с отступом Знак"/>
    <w:link w:val="aa"/>
    <w:rsid w:val="007950B0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C85C0C"/>
  </w:style>
  <w:style w:type="character" w:customStyle="1" w:styleId="20">
    <w:name w:val="Заголовок 2 Знак"/>
    <w:link w:val="2"/>
    <w:rsid w:val="00C85C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85C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85C0C"/>
    <w:rPr>
      <w:b/>
      <w:bCs/>
      <w:sz w:val="28"/>
      <w:szCs w:val="28"/>
    </w:rPr>
  </w:style>
  <w:style w:type="paragraph" w:styleId="af1">
    <w:name w:val="Plain Text"/>
    <w:basedOn w:val="a"/>
    <w:link w:val="af2"/>
    <w:rsid w:val="00C85C0C"/>
    <w:rPr>
      <w:rFonts w:ascii="Courier New" w:hAnsi="Courier New"/>
      <w:b w:val="0"/>
      <w:lang w:val="x-none" w:eastAsia="x-none"/>
    </w:rPr>
  </w:style>
  <w:style w:type="character" w:customStyle="1" w:styleId="af2">
    <w:name w:val="Текст Знак"/>
    <w:link w:val="af1"/>
    <w:rsid w:val="00C85C0C"/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C85C0C"/>
    <w:pPr>
      <w:tabs>
        <w:tab w:val="right" w:leader="dot" w:pos="9912"/>
      </w:tabs>
      <w:spacing w:before="120" w:after="120"/>
    </w:pPr>
    <w:rPr>
      <w:rFonts w:ascii="Times New Roman" w:hAnsi="Times New Roman"/>
      <w:bCs/>
      <w:caps/>
      <w:noProof/>
      <w:sz w:val="28"/>
      <w:szCs w:val="28"/>
    </w:rPr>
  </w:style>
  <w:style w:type="character" w:customStyle="1" w:styleId="a4">
    <w:name w:val="Текст выноски Знак"/>
    <w:link w:val="a3"/>
    <w:semiHidden/>
    <w:rsid w:val="00C85C0C"/>
    <w:rPr>
      <w:rFonts w:ascii="Tahoma" w:hAnsi="Tahoma" w:cs="Tahoma"/>
      <w:b/>
      <w:sz w:val="16"/>
      <w:szCs w:val="16"/>
    </w:rPr>
  </w:style>
  <w:style w:type="paragraph" w:styleId="af3">
    <w:name w:val="Block Text"/>
    <w:basedOn w:val="a"/>
    <w:rsid w:val="00C85C0C"/>
    <w:pPr>
      <w:shd w:val="clear" w:color="auto" w:fill="FFFFFF"/>
      <w:ind w:left="14" w:right="24" w:firstLine="709"/>
      <w:jc w:val="both"/>
    </w:pPr>
    <w:rPr>
      <w:rFonts w:ascii="Times New Roman" w:hAnsi="Times New Roman"/>
      <w:b w:val="0"/>
      <w:color w:val="000000"/>
      <w:sz w:val="28"/>
    </w:rPr>
  </w:style>
  <w:style w:type="character" w:customStyle="1" w:styleId="a9">
    <w:name w:val="Нижний колонтитул Знак"/>
    <w:link w:val="a8"/>
    <w:rsid w:val="00C85C0C"/>
    <w:rPr>
      <w:rFonts w:ascii="Arial" w:hAnsi="Arial"/>
      <w:b/>
    </w:rPr>
  </w:style>
  <w:style w:type="character" w:styleId="af4">
    <w:name w:val="page number"/>
    <w:rsid w:val="00C85C0C"/>
  </w:style>
  <w:style w:type="paragraph" w:styleId="af5">
    <w:name w:val="footnote text"/>
    <w:basedOn w:val="a"/>
    <w:link w:val="af6"/>
    <w:rsid w:val="00C85C0C"/>
    <w:rPr>
      <w:rFonts w:ascii="Times New Roman" w:hAnsi="Times New Roman"/>
      <w:b w:val="0"/>
    </w:rPr>
  </w:style>
  <w:style w:type="character" w:customStyle="1" w:styleId="af6">
    <w:name w:val="Текст сноски Знак"/>
    <w:basedOn w:val="a0"/>
    <w:link w:val="af5"/>
    <w:rsid w:val="00C85C0C"/>
  </w:style>
  <w:style w:type="character" w:styleId="af7">
    <w:name w:val="footnote reference"/>
    <w:rsid w:val="00C85C0C"/>
    <w:rPr>
      <w:vertAlign w:val="superscript"/>
    </w:rPr>
  </w:style>
  <w:style w:type="paragraph" w:customStyle="1" w:styleId="ConsPlusNonformat">
    <w:name w:val="ConsPlusNonformat"/>
    <w:uiPriority w:val="99"/>
    <w:rsid w:val="00C85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3611F2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numbering" w:customStyle="1" w:styleId="21">
    <w:name w:val="Нет списка2"/>
    <w:next w:val="a2"/>
    <w:semiHidden/>
    <w:rsid w:val="00F862D2"/>
  </w:style>
  <w:style w:type="numbering" w:customStyle="1" w:styleId="31">
    <w:name w:val="Нет списка3"/>
    <w:next w:val="a2"/>
    <w:semiHidden/>
    <w:unhideWhenUsed/>
    <w:rsid w:val="009C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7D87E-3DC5-4A7B-8EE9-B0C3D302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505.ru</Company>
  <LinksUpToDate>false</LinksUpToDate>
  <CharactersWithSpaces>15216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DyryaginaGY</dc:creator>
  <cp:lastModifiedBy>Председатель Совета депутатов с. Ванавара</cp:lastModifiedBy>
  <cp:revision>20</cp:revision>
  <cp:lastPrinted>2024-04-10T05:04:00Z</cp:lastPrinted>
  <dcterms:created xsi:type="dcterms:W3CDTF">2024-04-09T08:31:00Z</dcterms:created>
  <dcterms:modified xsi:type="dcterms:W3CDTF">2025-06-04T10:13:00Z</dcterms:modified>
</cp:coreProperties>
</file>